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7639" w14:textId="7F21AE3F" w:rsidR="008A7AC4" w:rsidRDefault="008A7AC4" w:rsidP="00E81C32"/>
    <w:p w14:paraId="5958747A" w14:textId="77777777" w:rsidR="00E81C32" w:rsidRDefault="00E81C32" w:rsidP="00E81C32"/>
    <w:p w14:paraId="4827F6B9" w14:textId="15D2F123" w:rsidR="00881BEA" w:rsidRPr="00DC7B14" w:rsidRDefault="004D155D" w:rsidP="00881BEA">
      <w:pPr>
        <w:jc w:val="center"/>
        <w:rPr>
          <w:rFonts w:ascii="Barlow" w:hAnsi="Barlow"/>
          <w:b/>
          <w:sz w:val="40"/>
          <w:lang w:val="de-DE"/>
        </w:rPr>
      </w:pPr>
      <w:r>
        <w:rPr>
          <w:rFonts w:ascii="Barlow" w:hAnsi="Barlow"/>
          <w:b/>
          <w:sz w:val="40"/>
          <w:lang w:val="de-DE"/>
        </w:rPr>
        <w:t>Alles ist angerichtet für den 46. Giro delle Dolomiti</w:t>
      </w:r>
    </w:p>
    <w:p w14:paraId="4030E07D" w14:textId="77777777" w:rsidR="00881BEA" w:rsidRPr="00DC7B14" w:rsidRDefault="00881BEA" w:rsidP="00881BEA">
      <w:pPr>
        <w:jc w:val="both"/>
        <w:rPr>
          <w:rFonts w:ascii="Barlow" w:hAnsi="Barlow"/>
          <w:lang w:val="de-DE"/>
        </w:rPr>
      </w:pPr>
    </w:p>
    <w:p w14:paraId="2F509DC9" w14:textId="2CA1D2C5" w:rsidR="00DC7B14" w:rsidRPr="00DC7B14" w:rsidRDefault="00DC7B14" w:rsidP="00881BEA">
      <w:pPr>
        <w:jc w:val="both"/>
        <w:rPr>
          <w:rFonts w:ascii="Barlow" w:hAnsi="Barlow"/>
          <w:b/>
          <w:lang w:val="de-DE"/>
        </w:rPr>
      </w:pPr>
      <w:r w:rsidRPr="00DC7B14">
        <w:rPr>
          <w:rFonts w:ascii="Barlow" w:hAnsi="Barlow"/>
          <w:b/>
          <w:lang w:val="de-DE"/>
        </w:rPr>
        <w:t>Bozen</w:t>
      </w:r>
      <w:r w:rsidR="00881BEA" w:rsidRPr="00DC7B14">
        <w:rPr>
          <w:rFonts w:ascii="Barlow" w:hAnsi="Barlow"/>
          <w:b/>
          <w:lang w:val="de-DE"/>
        </w:rPr>
        <w:t xml:space="preserve">, </w:t>
      </w:r>
      <w:r w:rsidR="004D155D">
        <w:rPr>
          <w:rFonts w:ascii="Barlow" w:hAnsi="Barlow"/>
          <w:b/>
          <w:lang w:val="de-DE"/>
        </w:rPr>
        <w:t>21. Juli</w:t>
      </w:r>
      <w:r w:rsidR="00332770">
        <w:rPr>
          <w:rFonts w:ascii="Barlow" w:hAnsi="Barlow"/>
          <w:b/>
          <w:lang w:val="de-DE"/>
        </w:rPr>
        <w:t xml:space="preserve"> 2023</w:t>
      </w:r>
      <w:r w:rsidR="00881BEA" w:rsidRPr="00DC7B14">
        <w:rPr>
          <w:rFonts w:ascii="Barlow" w:hAnsi="Barlow"/>
          <w:b/>
          <w:lang w:val="de-DE"/>
        </w:rPr>
        <w:t xml:space="preserve"> – </w:t>
      </w:r>
      <w:r w:rsidR="004D155D">
        <w:rPr>
          <w:rFonts w:ascii="Barlow" w:hAnsi="Barlow"/>
          <w:b/>
          <w:lang w:val="de-DE"/>
        </w:rPr>
        <w:t xml:space="preserve">Der Countdown steht kurz vor seinem Ende: Am Montag, 24. Juli beginnt der 46. Giro delle Dolomiti, welcher mit einem kurzen Briefing an alle Teilnehmerinnen und Teilnehmer am Sonntag, 23. Juli eingeleitet wird. Die Radrundfahrt, welche dieses Jahr </w:t>
      </w:r>
      <w:r w:rsidR="008F0722">
        <w:rPr>
          <w:rFonts w:ascii="Barlow" w:hAnsi="Barlow"/>
          <w:b/>
          <w:lang w:val="de-DE"/>
        </w:rPr>
        <w:t>unter der Schirmherrschaft der</w:t>
      </w:r>
      <w:r w:rsidR="004D155D">
        <w:rPr>
          <w:rFonts w:ascii="Barlow" w:hAnsi="Barlow"/>
          <w:b/>
          <w:lang w:val="de-DE"/>
        </w:rPr>
        <w:t xml:space="preserve"> </w:t>
      </w:r>
      <w:r w:rsidR="008F0722">
        <w:rPr>
          <w:rFonts w:ascii="Barlow" w:hAnsi="Barlow"/>
          <w:b/>
          <w:lang w:val="de-DE"/>
        </w:rPr>
        <w:t xml:space="preserve">Stiftung Dolomiten </w:t>
      </w:r>
      <w:r w:rsidR="004D155D">
        <w:rPr>
          <w:rFonts w:ascii="Barlow" w:hAnsi="Barlow"/>
          <w:b/>
          <w:lang w:val="de-DE"/>
        </w:rPr>
        <w:t xml:space="preserve">UNESCO und ENIT </w:t>
      </w:r>
      <w:r w:rsidR="008F0722">
        <w:rPr>
          <w:rFonts w:ascii="Barlow" w:hAnsi="Barlow"/>
          <w:b/>
          <w:lang w:val="de-DE"/>
        </w:rPr>
        <w:t>steht</w:t>
      </w:r>
      <w:r w:rsidR="004D155D">
        <w:rPr>
          <w:rFonts w:ascii="Barlow" w:hAnsi="Barlow"/>
          <w:b/>
          <w:lang w:val="de-DE"/>
        </w:rPr>
        <w:t>, wird an die 3</w:t>
      </w:r>
      <w:r w:rsidR="008F0722">
        <w:rPr>
          <w:rFonts w:ascii="Barlow" w:hAnsi="Barlow"/>
          <w:b/>
          <w:lang w:val="de-DE"/>
        </w:rPr>
        <w:t>8</w:t>
      </w:r>
      <w:r w:rsidR="004D155D">
        <w:rPr>
          <w:rFonts w:ascii="Barlow" w:hAnsi="Barlow"/>
          <w:b/>
          <w:lang w:val="de-DE"/>
        </w:rPr>
        <w:t xml:space="preserve">0 Amateur-Radfahrer aus 25 verschiedenen Nationen nach Südtirol ziehen. Jeden Tag wird eine kurze Teilstrecke zeitgestoppt, der Großteil der Etappen </w:t>
      </w:r>
      <w:r w:rsidR="00952D41">
        <w:rPr>
          <w:rFonts w:ascii="Barlow" w:hAnsi="Barlow"/>
          <w:b/>
          <w:lang w:val="de-DE"/>
        </w:rPr>
        <w:t>wird</w:t>
      </w:r>
      <w:r w:rsidR="004D155D">
        <w:rPr>
          <w:rFonts w:ascii="Barlow" w:hAnsi="Barlow"/>
          <w:b/>
          <w:lang w:val="de-DE"/>
        </w:rPr>
        <w:t xml:space="preserve"> jedoch gemeinsam im kontrollierten Tempo absolviert.</w:t>
      </w:r>
    </w:p>
    <w:p w14:paraId="3F624176" w14:textId="77777777" w:rsidR="00881BEA" w:rsidRPr="00031C36" w:rsidRDefault="00881BEA" w:rsidP="00881BEA">
      <w:pPr>
        <w:jc w:val="both"/>
        <w:rPr>
          <w:rFonts w:ascii="Barlow" w:hAnsi="Barlow"/>
          <w:b/>
          <w:lang w:val="de-DE"/>
        </w:rPr>
      </w:pPr>
    </w:p>
    <w:p w14:paraId="3274E82C" w14:textId="152DDBE6" w:rsidR="009E7104" w:rsidRDefault="004D155D" w:rsidP="005C7901">
      <w:pPr>
        <w:jc w:val="both"/>
        <w:rPr>
          <w:rFonts w:ascii="Barlow" w:hAnsi="Barlow"/>
          <w:bCs/>
          <w:lang w:val="de-DE"/>
        </w:rPr>
      </w:pPr>
      <w:r>
        <w:rPr>
          <w:rFonts w:ascii="Barlow" w:hAnsi="Barlow"/>
          <w:bCs/>
          <w:lang w:val="de-DE"/>
        </w:rPr>
        <w:t xml:space="preserve">„Die Vorbereitungen sind abgeschlossen, alles ist bereit für den 46. Giro delle Dolomiti. In wenigen Tagen werden wir in unserem Logistikzentrum in der Messe Bozen Teilnehmerinnen und Teilnehmer aus aller Welt für dieses einzigartige Erlebnis empfangen“, erzählt die OK-Präsidentin Bettina </w:t>
      </w:r>
      <w:proofErr w:type="spellStart"/>
      <w:r>
        <w:rPr>
          <w:rFonts w:ascii="Barlow" w:hAnsi="Barlow"/>
          <w:bCs/>
          <w:lang w:val="de-DE"/>
        </w:rPr>
        <w:t>Ravanelli</w:t>
      </w:r>
      <w:proofErr w:type="spellEnd"/>
      <w:r>
        <w:rPr>
          <w:rFonts w:ascii="Barlow" w:hAnsi="Barlow"/>
          <w:bCs/>
          <w:lang w:val="de-DE"/>
        </w:rPr>
        <w:t xml:space="preserve">, die hinzufügt: „Der Großteil nimmt am Giro delle Dolomiti </w:t>
      </w:r>
      <w:r w:rsidR="00952D41">
        <w:rPr>
          <w:rFonts w:ascii="Barlow" w:hAnsi="Barlow"/>
          <w:bCs/>
          <w:lang w:val="de-DE"/>
        </w:rPr>
        <w:t>teil</w:t>
      </w:r>
      <w:r>
        <w:rPr>
          <w:rFonts w:ascii="Barlow" w:hAnsi="Barlow"/>
          <w:bCs/>
          <w:lang w:val="de-DE"/>
        </w:rPr>
        <w:t>, um auf den legendären Panoramastraßen und Pässen Südtirols und des Trentinos zu radeln</w:t>
      </w:r>
      <w:r w:rsidR="00B61D0A">
        <w:rPr>
          <w:rFonts w:ascii="Barlow" w:hAnsi="Barlow"/>
          <w:bCs/>
          <w:lang w:val="de-DE"/>
        </w:rPr>
        <w:t xml:space="preserve"> und die gesamte Schönheit der Berglandschaft aufzusaugen.“</w:t>
      </w:r>
    </w:p>
    <w:p w14:paraId="32470F54" w14:textId="77777777" w:rsidR="0091700F" w:rsidRDefault="0091700F" w:rsidP="005C7901">
      <w:pPr>
        <w:jc w:val="both"/>
        <w:rPr>
          <w:rFonts w:ascii="Barlow" w:hAnsi="Barlow"/>
          <w:bCs/>
          <w:lang w:val="de-DE"/>
        </w:rPr>
      </w:pPr>
    </w:p>
    <w:p w14:paraId="5B51862B" w14:textId="73CFA534" w:rsidR="0091700F" w:rsidRDefault="00B61D0A" w:rsidP="005C7901">
      <w:pPr>
        <w:jc w:val="both"/>
        <w:rPr>
          <w:rFonts w:ascii="Barlow" w:hAnsi="Barlow"/>
          <w:bCs/>
          <w:lang w:val="de-DE"/>
        </w:rPr>
      </w:pPr>
      <w:r>
        <w:rPr>
          <w:rFonts w:ascii="Barlow" w:hAnsi="Barlow"/>
          <w:bCs/>
          <w:lang w:val="de-DE"/>
        </w:rPr>
        <w:t xml:space="preserve">Ambitionierte Radfahrerinnen und Radfahrer werden hingegen auf den Gesamtsieg beim Giro delle Dolomiti zielen, der sich aus den einzelnen, zeitgestoppten Abschnitten im Bergzeitfahren ergibt. Einer von ihnen wird der Südtiroler Eduard Rizzi, Gewinner der Ausgabe vom Jahr 2019, sein. Bei den Damen sind hingegen aller Augen auf die Deutsche Julia </w:t>
      </w:r>
      <w:proofErr w:type="spellStart"/>
      <w:r>
        <w:rPr>
          <w:rFonts w:ascii="Barlow" w:hAnsi="Barlow"/>
          <w:bCs/>
          <w:lang w:val="de-DE"/>
        </w:rPr>
        <w:t>Jedelhauser</w:t>
      </w:r>
      <w:proofErr w:type="spellEnd"/>
      <w:r>
        <w:rPr>
          <w:rFonts w:ascii="Barlow" w:hAnsi="Barlow"/>
          <w:bCs/>
          <w:lang w:val="de-DE"/>
        </w:rPr>
        <w:t xml:space="preserve"> (Marktoberdorf), die zweite vom Vorjahr und Gewinnerin von vor zwei Jahren beim 44. Giro delle Dolomiti, gerichtet. Aus sportlicher Sicht verspricht das Event große </w:t>
      </w:r>
      <w:r w:rsidR="00952D41">
        <w:rPr>
          <w:rFonts w:ascii="Barlow" w:hAnsi="Barlow"/>
          <w:bCs/>
          <w:lang w:val="de-DE"/>
        </w:rPr>
        <w:t>Brisanz</w:t>
      </w:r>
      <w:r>
        <w:rPr>
          <w:rFonts w:ascii="Barlow" w:hAnsi="Barlow"/>
          <w:bCs/>
          <w:lang w:val="de-DE"/>
        </w:rPr>
        <w:t xml:space="preserve">. </w:t>
      </w:r>
      <w:r w:rsidRPr="00B61D0A">
        <w:rPr>
          <w:rFonts w:ascii="Barlow" w:hAnsi="Barlow"/>
          <w:bCs/>
          <w:lang w:val="de-DE"/>
        </w:rPr>
        <w:t xml:space="preserve">So werden auch die Ex-Radprofis Massimiliano </w:t>
      </w:r>
      <w:proofErr w:type="spellStart"/>
      <w:r w:rsidRPr="00B61D0A">
        <w:rPr>
          <w:rFonts w:ascii="Barlow" w:hAnsi="Barlow"/>
          <w:bCs/>
          <w:lang w:val="de-DE"/>
        </w:rPr>
        <w:t>Lelli</w:t>
      </w:r>
      <w:proofErr w:type="spellEnd"/>
      <w:r w:rsidRPr="00B61D0A">
        <w:rPr>
          <w:rFonts w:ascii="Barlow" w:hAnsi="Barlow"/>
          <w:bCs/>
          <w:lang w:val="de-DE"/>
        </w:rPr>
        <w:t xml:space="preserve">, Giovanni Visconti, Filippo </w:t>
      </w:r>
      <w:proofErr w:type="spellStart"/>
      <w:r w:rsidRPr="00B61D0A">
        <w:rPr>
          <w:rFonts w:ascii="Barlow" w:hAnsi="Barlow"/>
          <w:bCs/>
          <w:lang w:val="de-DE"/>
        </w:rPr>
        <w:t>Pozzato</w:t>
      </w:r>
      <w:proofErr w:type="spellEnd"/>
      <w:r w:rsidRPr="00B61D0A">
        <w:rPr>
          <w:rFonts w:ascii="Barlow" w:hAnsi="Barlow"/>
          <w:bCs/>
          <w:lang w:val="de-DE"/>
        </w:rPr>
        <w:t xml:space="preserve"> und die </w:t>
      </w:r>
      <w:proofErr w:type="spellStart"/>
      <w:r w:rsidRPr="00B61D0A">
        <w:rPr>
          <w:rFonts w:ascii="Barlow" w:hAnsi="Barlow"/>
          <w:bCs/>
          <w:lang w:val="de-DE"/>
        </w:rPr>
        <w:t>Gravel</w:t>
      </w:r>
      <w:proofErr w:type="spellEnd"/>
      <w:r w:rsidRPr="00B61D0A">
        <w:rPr>
          <w:rFonts w:ascii="Barlow" w:hAnsi="Barlow"/>
          <w:bCs/>
          <w:lang w:val="de-DE"/>
        </w:rPr>
        <w:t xml:space="preserve">-Weltmeisterin (Kategorie Master) Chiara </w:t>
      </w:r>
      <w:proofErr w:type="spellStart"/>
      <w:r w:rsidRPr="00B61D0A">
        <w:rPr>
          <w:rFonts w:ascii="Barlow" w:hAnsi="Barlow"/>
          <w:bCs/>
          <w:lang w:val="de-DE"/>
        </w:rPr>
        <w:t>Ciuffini</w:t>
      </w:r>
      <w:proofErr w:type="spellEnd"/>
      <w:r w:rsidRPr="00B61D0A">
        <w:rPr>
          <w:rFonts w:ascii="Barlow" w:hAnsi="Barlow"/>
          <w:bCs/>
          <w:lang w:val="de-DE"/>
        </w:rPr>
        <w:t xml:space="preserve"> vor Ort sei</w:t>
      </w:r>
      <w:r>
        <w:rPr>
          <w:rFonts w:ascii="Barlow" w:hAnsi="Barlow"/>
          <w:bCs/>
          <w:lang w:val="de-DE"/>
        </w:rPr>
        <w:t xml:space="preserve">n. Auch der Ex-Turner Jury </w:t>
      </w:r>
      <w:proofErr w:type="spellStart"/>
      <w:r>
        <w:rPr>
          <w:rFonts w:ascii="Barlow" w:hAnsi="Barlow"/>
          <w:bCs/>
          <w:lang w:val="de-DE"/>
        </w:rPr>
        <w:t>Chechi</w:t>
      </w:r>
      <w:proofErr w:type="spellEnd"/>
      <w:r>
        <w:rPr>
          <w:rFonts w:ascii="Barlow" w:hAnsi="Barlow"/>
          <w:bCs/>
          <w:lang w:val="de-DE"/>
        </w:rPr>
        <w:t xml:space="preserve"> ist mit dabei.</w:t>
      </w:r>
    </w:p>
    <w:p w14:paraId="1884432D" w14:textId="77777777" w:rsidR="00B61D0A" w:rsidRPr="00B61D0A" w:rsidRDefault="00B61D0A" w:rsidP="005C7901">
      <w:pPr>
        <w:jc w:val="both"/>
        <w:rPr>
          <w:rFonts w:ascii="Barlow" w:hAnsi="Barlow"/>
          <w:bCs/>
          <w:lang w:val="de-DE"/>
        </w:rPr>
      </w:pPr>
    </w:p>
    <w:p w14:paraId="459BF1FA" w14:textId="77777777" w:rsidR="0091700F" w:rsidRPr="00B61D0A" w:rsidRDefault="0091700F" w:rsidP="005C7901">
      <w:pPr>
        <w:jc w:val="both"/>
        <w:rPr>
          <w:rFonts w:ascii="Barlow" w:hAnsi="Barlow"/>
          <w:bCs/>
          <w:lang w:val="de-DE"/>
        </w:rPr>
      </w:pPr>
    </w:p>
    <w:p w14:paraId="47CD7068" w14:textId="3EBD7A1A" w:rsidR="00B16A3B" w:rsidRDefault="00B61D0A" w:rsidP="005C7901">
      <w:pPr>
        <w:jc w:val="both"/>
        <w:rPr>
          <w:rFonts w:ascii="Barlow" w:hAnsi="Barlow"/>
          <w:b/>
          <w:lang w:val="de-DE"/>
        </w:rPr>
      </w:pPr>
      <w:r>
        <w:rPr>
          <w:rFonts w:ascii="Barlow" w:hAnsi="Barlow"/>
          <w:b/>
          <w:lang w:val="de-DE"/>
        </w:rPr>
        <w:t>Am Sonntag Empfang, dann fünf Etappen auf atemberaubenden Pässen</w:t>
      </w:r>
    </w:p>
    <w:p w14:paraId="6EBFDDC3" w14:textId="77777777" w:rsidR="00590A66" w:rsidRPr="009412F7" w:rsidRDefault="00590A66" w:rsidP="005C7901">
      <w:pPr>
        <w:jc w:val="both"/>
        <w:rPr>
          <w:rFonts w:ascii="Barlow" w:hAnsi="Barlow"/>
          <w:b/>
          <w:lang w:val="de-DE"/>
        </w:rPr>
      </w:pPr>
    </w:p>
    <w:p w14:paraId="7119005B" w14:textId="672F8776" w:rsidR="003649F6" w:rsidRPr="00B61D0A" w:rsidRDefault="00B61D0A" w:rsidP="005C7901">
      <w:pPr>
        <w:jc w:val="both"/>
        <w:rPr>
          <w:rFonts w:ascii="Barlow" w:hAnsi="Barlow"/>
          <w:bCs/>
          <w:lang w:val="de-DE"/>
        </w:rPr>
      </w:pPr>
      <w:r w:rsidRPr="00952D41">
        <w:rPr>
          <w:rFonts w:ascii="Barlow" w:hAnsi="Barlow"/>
          <w:bCs/>
          <w:lang w:val="de-DE"/>
        </w:rPr>
        <w:t xml:space="preserve">„Der 46. </w:t>
      </w:r>
      <w:r w:rsidRPr="00B61D0A">
        <w:rPr>
          <w:rFonts w:ascii="Barlow" w:hAnsi="Barlow"/>
          <w:bCs/>
          <w:lang w:val="de-DE"/>
        </w:rPr>
        <w:t>Giro delle Dolomiti wird am Sonntag</w:t>
      </w:r>
      <w:r>
        <w:rPr>
          <w:rFonts w:ascii="Barlow" w:hAnsi="Barlow"/>
          <w:bCs/>
          <w:lang w:val="de-DE"/>
        </w:rPr>
        <w:t xml:space="preserve">nachmittag des 23. Juli mit einem Briefing zur Etappenvorstellung eingeläutet, gefolgt von einem Willkommens-Aperitif, eine Möglichkeit, die ersten Impressionen auszutauschen und Teilnehmer kennenzulernen“, berichtet </w:t>
      </w:r>
      <w:proofErr w:type="spellStart"/>
      <w:r>
        <w:rPr>
          <w:rFonts w:ascii="Barlow" w:hAnsi="Barlow"/>
          <w:bCs/>
          <w:lang w:val="de-DE"/>
        </w:rPr>
        <w:t>Ravanelli</w:t>
      </w:r>
      <w:proofErr w:type="spellEnd"/>
      <w:r>
        <w:rPr>
          <w:rFonts w:ascii="Barlow" w:hAnsi="Barlow"/>
          <w:bCs/>
          <w:lang w:val="de-DE"/>
        </w:rPr>
        <w:t xml:space="preserve">, die auch an den Giro Guest für die Begleitpersonen der Teilnehmer erinnert: „Dessen Aktivitäten geben auch ihnen die Möglichkeit, Südtirol </w:t>
      </w:r>
      <w:r w:rsidR="00AA793F">
        <w:rPr>
          <w:rFonts w:ascii="Barlow" w:hAnsi="Barlow"/>
          <w:bCs/>
          <w:lang w:val="de-DE"/>
        </w:rPr>
        <w:t xml:space="preserve">besser kennenzulernen und gemeinsam Zeit zu verbringen.“ Am Montag erwartet die Teilnehmerinnen und Teilnehmer dann die erste Etappe, bei der auch der Ex-Radprofi </w:t>
      </w:r>
      <w:r w:rsidR="00AA793F">
        <w:rPr>
          <w:rFonts w:ascii="Barlow" w:hAnsi="Barlow"/>
          <w:bCs/>
          <w:lang w:val="de-DE"/>
        </w:rPr>
        <w:lastRenderedPageBreak/>
        <w:t xml:space="preserve">Gilberto Simoni </w:t>
      </w:r>
      <w:r w:rsidR="003649F6">
        <w:rPr>
          <w:rFonts w:ascii="Barlow" w:hAnsi="Barlow"/>
          <w:bCs/>
          <w:lang w:val="de-DE"/>
        </w:rPr>
        <w:t xml:space="preserve">an den Start gehen wird. Von Bozen geht es ins Unterland und von dort ins </w:t>
      </w:r>
      <w:proofErr w:type="spellStart"/>
      <w:r w:rsidR="003649F6">
        <w:rPr>
          <w:rFonts w:ascii="Barlow" w:hAnsi="Barlow"/>
          <w:bCs/>
          <w:lang w:val="de-DE"/>
        </w:rPr>
        <w:t>Fleimstal</w:t>
      </w:r>
      <w:proofErr w:type="spellEnd"/>
      <w:r w:rsidR="003649F6">
        <w:rPr>
          <w:rFonts w:ascii="Barlow" w:hAnsi="Barlow"/>
          <w:bCs/>
          <w:lang w:val="de-DE"/>
        </w:rPr>
        <w:t xml:space="preserve">, wo zwischen </w:t>
      </w:r>
      <w:proofErr w:type="spellStart"/>
      <w:r w:rsidR="003649F6">
        <w:rPr>
          <w:rFonts w:ascii="Barlow" w:hAnsi="Barlow"/>
          <w:bCs/>
          <w:lang w:val="de-DE"/>
        </w:rPr>
        <w:t>Tesero</w:t>
      </w:r>
      <w:proofErr w:type="spellEnd"/>
      <w:r w:rsidR="003649F6">
        <w:rPr>
          <w:rFonts w:ascii="Barlow" w:hAnsi="Barlow"/>
          <w:bCs/>
          <w:lang w:val="de-DE"/>
        </w:rPr>
        <w:t xml:space="preserve"> und der Reiteralm der zeitgestoppte Abschnitt ansteht.</w:t>
      </w:r>
    </w:p>
    <w:p w14:paraId="2D2D0F33" w14:textId="77777777" w:rsidR="00590A66" w:rsidRPr="00B61D0A" w:rsidRDefault="00590A66" w:rsidP="005C7901">
      <w:pPr>
        <w:jc w:val="both"/>
        <w:rPr>
          <w:rFonts w:ascii="Barlow" w:hAnsi="Barlow"/>
          <w:bCs/>
          <w:lang w:val="de-DE"/>
        </w:rPr>
      </w:pPr>
    </w:p>
    <w:p w14:paraId="41D6A0F1" w14:textId="57C80A6B" w:rsidR="00A065EB" w:rsidRDefault="003649F6" w:rsidP="00881BEA">
      <w:pPr>
        <w:jc w:val="both"/>
        <w:rPr>
          <w:rFonts w:ascii="Barlow" w:hAnsi="Barlow"/>
          <w:bCs/>
          <w:lang w:val="de-DE"/>
        </w:rPr>
      </w:pPr>
      <w:r>
        <w:rPr>
          <w:rFonts w:ascii="Barlow" w:hAnsi="Barlow"/>
          <w:bCs/>
          <w:lang w:val="de-DE"/>
        </w:rPr>
        <w:t xml:space="preserve">Am zweiten Tag wird die </w:t>
      </w:r>
      <w:proofErr w:type="spellStart"/>
      <w:r>
        <w:rPr>
          <w:rFonts w:ascii="Barlow" w:hAnsi="Barlow"/>
          <w:bCs/>
          <w:lang w:val="de-DE"/>
        </w:rPr>
        <w:t>Sellaronda</w:t>
      </w:r>
      <w:proofErr w:type="spellEnd"/>
      <w:r>
        <w:rPr>
          <w:rFonts w:ascii="Barlow" w:hAnsi="Barlow"/>
          <w:bCs/>
          <w:lang w:val="de-DE"/>
        </w:rPr>
        <w:t xml:space="preserve"> mit dem zeitgestoppten </w:t>
      </w:r>
      <w:r w:rsidR="00DF1F6F">
        <w:rPr>
          <w:rFonts w:ascii="Barlow" w:hAnsi="Barlow"/>
          <w:bCs/>
          <w:lang w:val="de-DE"/>
        </w:rPr>
        <w:t xml:space="preserve">Abschnitt zwischen Wolkenstein und dem </w:t>
      </w:r>
      <w:proofErr w:type="spellStart"/>
      <w:r w:rsidR="00DF1F6F">
        <w:rPr>
          <w:rFonts w:ascii="Barlow" w:hAnsi="Barlow"/>
          <w:bCs/>
          <w:lang w:val="de-DE"/>
        </w:rPr>
        <w:t>Sellajoch</w:t>
      </w:r>
      <w:proofErr w:type="spellEnd"/>
      <w:r w:rsidR="00952D41">
        <w:rPr>
          <w:rFonts w:ascii="Barlow" w:hAnsi="Barlow"/>
          <w:bCs/>
          <w:lang w:val="de-DE"/>
        </w:rPr>
        <w:t xml:space="preserve"> in Angriff genommen</w:t>
      </w:r>
      <w:r w:rsidR="00DF1F6F">
        <w:rPr>
          <w:rFonts w:ascii="Barlow" w:hAnsi="Barlow"/>
          <w:bCs/>
          <w:lang w:val="de-DE"/>
        </w:rPr>
        <w:t xml:space="preserve">. Am Mittwoch geht es für die Radsportler dann mit dem Shuttle nach Prad am </w:t>
      </w:r>
      <w:proofErr w:type="spellStart"/>
      <w:r w:rsidR="00DF1F6F">
        <w:rPr>
          <w:rFonts w:ascii="Barlow" w:hAnsi="Barlow"/>
          <w:bCs/>
          <w:lang w:val="de-DE"/>
        </w:rPr>
        <w:t>Stil</w:t>
      </w:r>
      <w:r w:rsidR="005B6166">
        <w:rPr>
          <w:rFonts w:ascii="Barlow" w:hAnsi="Barlow"/>
          <w:bCs/>
          <w:lang w:val="de-DE"/>
        </w:rPr>
        <w:t>f</w:t>
      </w:r>
      <w:r w:rsidR="00DF1F6F">
        <w:rPr>
          <w:rFonts w:ascii="Barlow" w:hAnsi="Barlow"/>
          <w:bCs/>
          <w:lang w:val="de-DE"/>
        </w:rPr>
        <w:t>serjoch</w:t>
      </w:r>
      <w:proofErr w:type="spellEnd"/>
      <w:r w:rsidR="00DF1F6F">
        <w:rPr>
          <w:rFonts w:ascii="Barlow" w:hAnsi="Barlow"/>
          <w:bCs/>
          <w:lang w:val="de-DE"/>
        </w:rPr>
        <w:t xml:space="preserve">, wo das Bergzeitfahren auf das </w:t>
      </w:r>
      <w:proofErr w:type="spellStart"/>
      <w:r w:rsidR="00DF1F6F">
        <w:rPr>
          <w:rFonts w:ascii="Barlow" w:hAnsi="Barlow"/>
          <w:bCs/>
          <w:lang w:val="de-DE"/>
        </w:rPr>
        <w:t>Stilfserjoch</w:t>
      </w:r>
      <w:proofErr w:type="spellEnd"/>
      <w:r w:rsidR="00DF1F6F">
        <w:rPr>
          <w:rFonts w:ascii="Barlow" w:hAnsi="Barlow"/>
          <w:bCs/>
          <w:lang w:val="de-DE"/>
        </w:rPr>
        <w:t xml:space="preserve"> ansteht und danach über das Münstertal nach Glurns geradelt wird. Für die vierte Etappe geht es zum </w:t>
      </w:r>
      <w:proofErr w:type="spellStart"/>
      <w:r w:rsidR="00DF1F6F">
        <w:rPr>
          <w:rFonts w:ascii="Barlow" w:hAnsi="Barlow"/>
          <w:bCs/>
          <w:lang w:val="de-DE"/>
        </w:rPr>
        <w:t>Karerpass</w:t>
      </w:r>
      <w:proofErr w:type="spellEnd"/>
      <w:r w:rsidR="00DF1F6F">
        <w:rPr>
          <w:rFonts w:ascii="Barlow" w:hAnsi="Barlow"/>
          <w:bCs/>
          <w:lang w:val="de-DE"/>
        </w:rPr>
        <w:t xml:space="preserve"> und von dort ins </w:t>
      </w:r>
      <w:proofErr w:type="spellStart"/>
      <w:r w:rsidR="00DF1F6F">
        <w:rPr>
          <w:rFonts w:ascii="Barlow" w:hAnsi="Barlow"/>
          <w:bCs/>
          <w:lang w:val="de-DE"/>
        </w:rPr>
        <w:t>Fassatal</w:t>
      </w:r>
      <w:proofErr w:type="spellEnd"/>
      <w:r w:rsidR="00DF1F6F">
        <w:rPr>
          <w:rFonts w:ascii="Barlow" w:hAnsi="Barlow"/>
          <w:bCs/>
          <w:lang w:val="de-DE"/>
        </w:rPr>
        <w:t xml:space="preserve">, wobei der Aufstieg von </w:t>
      </w:r>
      <w:proofErr w:type="spellStart"/>
      <w:r w:rsidR="00DF1F6F">
        <w:rPr>
          <w:rFonts w:ascii="Barlow" w:hAnsi="Barlow"/>
          <w:bCs/>
          <w:lang w:val="de-DE"/>
        </w:rPr>
        <w:t>Penia</w:t>
      </w:r>
      <w:proofErr w:type="spellEnd"/>
      <w:r w:rsidR="00DF1F6F">
        <w:rPr>
          <w:rFonts w:ascii="Barlow" w:hAnsi="Barlow"/>
          <w:bCs/>
          <w:lang w:val="de-DE"/>
        </w:rPr>
        <w:t xml:space="preserve"> zum </w:t>
      </w:r>
      <w:proofErr w:type="spellStart"/>
      <w:r w:rsidR="00DF1F6F">
        <w:rPr>
          <w:rFonts w:ascii="Barlow" w:hAnsi="Barlow"/>
          <w:bCs/>
          <w:lang w:val="de-DE"/>
        </w:rPr>
        <w:t>Fedaiasee</w:t>
      </w:r>
      <w:proofErr w:type="spellEnd"/>
      <w:r w:rsidR="00DF1F6F">
        <w:rPr>
          <w:rFonts w:ascii="Barlow" w:hAnsi="Barlow"/>
          <w:bCs/>
          <w:lang w:val="de-DE"/>
        </w:rPr>
        <w:t xml:space="preserve"> am Fuße der Marmola</w:t>
      </w:r>
      <w:r w:rsidR="005B6166">
        <w:rPr>
          <w:rFonts w:ascii="Barlow" w:hAnsi="Barlow"/>
          <w:bCs/>
          <w:lang w:val="de-DE"/>
        </w:rPr>
        <w:t>t</w:t>
      </w:r>
      <w:r w:rsidR="00DF1F6F">
        <w:rPr>
          <w:rFonts w:ascii="Barlow" w:hAnsi="Barlow"/>
          <w:bCs/>
          <w:lang w:val="de-DE"/>
        </w:rPr>
        <w:t xml:space="preserve">a zeitgestoppt wird. </w:t>
      </w:r>
      <w:proofErr w:type="gramStart"/>
      <w:r w:rsidR="00DF1F6F">
        <w:rPr>
          <w:rFonts w:ascii="Barlow" w:hAnsi="Barlow"/>
          <w:bCs/>
          <w:lang w:val="de-DE"/>
        </w:rPr>
        <w:t>Der Giro</w:t>
      </w:r>
      <w:proofErr w:type="gramEnd"/>
      <w:r w:rsidR="00DF1F6F">
        <w:rPr>
          <w:rFonts w:ascii="Barlow" w:hAnsi="Barlow"/>
          <w:bCs/>
          <w:lang w:val="de-DE"/>
        </w:rPr>
        <w:t xml:space="preserve"> delle Dolomiti wird mit der fünften Etappe von </w:t>
      </w:r>
      <w:proofErr w:type="spellStart"/>
      <w:r w:rsidR="00DF1F6F">
        <w:rPr>
          <w:rFonts w:ascii="Barlow" w:hAnsi="Barlow"/>
          <w:bCs/>
          <w:lang w:val="de-DE"/>
        </w:rPr>
        <w:t>Jenesien</w:t>
      </w:r>
      <w:proofErr w:type="spellEnd"/>
      <w:r w:rsidR="00DF1F6F">
        <w:rPr>
          <w:rFonts w:ascii="Barlow" w:hAnsi="Barlow"/>
          <w:bCs/>
          <w:lang w:val="de-DE"/>
        </w:rPr>
        <w:t xml:space="preserve"> nach </w:t>
      </w:r>
      <w:proofErr w:type="spellStart"/>
      <w:r w:rsidR="00DF1F6F">
        <w:rPr>
          <w:rFonts w:ascii="Barlow" w:hAnsi="Barlow"/>
          <w:bCs/>
          <w:lang w:val="de-DE"/>
        </w:rPr>
        <w:t>Hafling</w:t>
      </w:r>
      <w:proofErr w:type="spellEnd"/>
      <w:r w:rsidR="00DF1F6F">
        <w:rPr>
          <w:rFonts w:ascii="Barlow" w:hAnsi="Barlow"/>
          <w:bCs/>
          <w:lang w:val="de-DE"/>
        </w:rPr>
        <w:t xml:space="preserve"> abgeschlossen, der Aufstieg von Bozen nach </w:t>
      </w:r>
      <w:proofErr w:type="spellStart"/>
      <w:r w:rsidR="00DF1F6F">
        <w:rPr>
          <w:rFonts w:ascii="Barlow" w:hAnsi="Barlow"/>
          <w:bCs/>
          <w:lang w:val="de-DE"/>
        </w:rPr>
        <w:t>Jenesien</w:t>
      </w:r>
      <w:proofErr w:type="spellEnd"/>
      <w:r w:rsidR="00952D41">
        <w:rPr>
          <w:rFonts w:ascii="Barlow" w:hAnsi="Barlow"/>
          <w:bCs/>
          <w:lang w:val="de-DE"/>
        </w:rPr>
        <w:t xml:space="preserve"> zählt</w:t>
      </w:r>
      <w:r w:rsidR="00DF1F6F">
        <w:rPr>
          <w:rFonts w:ascii="Barlow" w:hAnsi="Barlow"/>
          <w:bCs/>
          <w:lang w:val="de-DE"/>
        </w:rPr>
        <w:t xml:space="preserve"> für die Gesamtwertung. Insgesamt absolvieren die Teilnehmerinnen und Teilnehmer 5</w:t>
      </w:r>
      <w:r w:rsidR="0006605A">
        <w:rPr>
          <w:rFonts w:ascii="Barlow" w:hAnsi="Barlow"/>
          <w:bCs/>
          <w:lang w:val="de-DE"/>
        </w:rPr>
        <w:t>32,9</w:t>
      </w:r>
      <w:r w:rsidR="00DF1F6F">
        <w:rPr>
          <w:rFonts w:ascii="Barlow" w:hAnsi="Barlow"/>
          <w:bCs/>
          <w:lang w:val="de-DE"/>
        </w:rPr>
        <w:t xml:space="preserve"> Kilometer mit einem Höhenunterschied von 11.</w:t>
      </w:r>
      <w:r w:rsidR="0006605A">
        <w:rPr>
          <w:rFonts w:ascii="Barlow" w:hAnsi="Barlow"/>
          <w:bCs/>
          <w:lang w:val="de-DE"/>
        </w:rPr>
        <w:t>35</w:t>
      </w:r>
      <w:r w:rsidR="00DF1F6F">
        <w:rPr>
          <w:rFonts w:ascii="Barlow" w:hAnsi="Barlow"/>
          <w:bCs/>
          <w:lang w:val="de-DE"/>
        </w:rPr>
        <w:t>0 Metern.</w:t>
      </w:r>
    </w:p>
    <w:p w14:paraId="4FA26A13" w14:textId="77777777" w:rsidR="00DF1F6F" w:rsidRDefault="00DF1F6F" w:rsidP="00881BEA">
      <w:pPr>
        <w:jc w:val="both"/>
        <w:rPr>
          <w:rFonts w:ascii="Barlow" w:hAnsi="Barlow"/>
          <w:bCs/>
          <w:lang w:val="de-DE"/>
        </w:rPr>
      </w:pPr>
    </w:p>
    <w:p w14:paraId="313F583B" w14:textId="77777777" w:rsidR="00F36364" w:rsidRPr="00031C36" w:rsidRDefault="00F36364" w:rsidP="00881BEA">
      <w:pPr>
        <w:jc w:val="both"/>
        <w:rPr>
          <w:rFonts w:ascii="Barlow" w:hAnsi="Barlow"/>
          <w:bCs/>
          <w:lang w:val="de-DE"/>
        </w:rPr>
      </w:pPr>
    </w:p>
    <w:p w14:paraId="5CD82D79" w14:textId="1020A6FB" w:rsidR="0029005A" w:rsidRDefault="00F36364" w:rsidP="0029005A">
      <w:pPr>
        <w:jc w:val="both"/>
        <w:rPr>
          <w:rFonts w:ascii="Barlow" w:hAnsi="Barlow"/>
          <w:b/>
          <w:lang w:val="de-DE"/>
        </w:rPr>
      </w:pPr>
      <w:r>
        <w:rPr>
          <w:rFonts w:ascii="Barlow" w:hAnsi="Barlow"/>
          <w:b/>
          <w:lang w:val="de-DE"/>
        </w:rPr>
        <w:t>Die Anmeldungen sind noch offen</w:t>
      </w:r>
    </w:p>
    <w:p w14:paraId="12EDA607" w14:textId="77777777" w:rsidR="00F36364" w:rsidRPr="00923D34" w:rsidRDefault="00F36364" w:rsidP="0029005A">
      <w:pPr>
        <w:jc w:val="both"/>
        <w:rPr>
          <w:rFonts w:ascii="Barlow" w:hAnsi="Barlow"/>
          <w:b/>
          <w:lang w:val="de-DE"/>
        </w:rPr>
      </w:pPr>
    </w:p>
    <w:p w14:paraId="3E170085" w14:textId="573BB384" w:rsidR="0029005A" w:rsidRPr="00313932" w:rsidRDefault="00DF1F6F" w:rsidP="0029005A">
      <w:pPr>
        <w:jc w:val="both"/>
        <w:rPr>
          <w:rFonts w:ascii="Barlow" w:hAnsi="Barlow"/>
          <w:bCs/>
          <w:lang w:val="de-DE"/>
        </w:rPr>
      </w:pPr>
      <w:r>
        <w:rPr>
          <w:rFonts w:ascii="Barlow" w:hAnsi="Barlow"/>
          <w:bCs/>
          <w:lang w:val="de-DE"/>
        </w:rPr>
        <w:t xml:space="preserve">Alle interessierten Personen können sich nach wie vor auf der Webseite </w:t>
      </w:r>
      <w:hyperlink r:id="rId9" w:history="1">
        <w:r w:rsidRPr="00721C8E">
          <w:rPr>
            <w:rStyle w:val="Collegamentoipertestuale"/>
            <w:rFonts w:ascii="Barlow" w:hAnsi="Barlow"/>
            <w:bCs/>
            <w:lang w:val="de-DE"/>
          </w:rPr>
          <w:t>www.girodolomiti.com</w:t>
        </w:r>
      </w:hyperlink>
      <w:r>
        <w:rPr>
          <w:rFonts w:ascii="Barlow" w:hAnsi="Barlow"/>
          <w:bCs/>
          <w:lang w:val="de-DE"/>
        </w:rPr>
        <w:t xml:space="preserve"> bis zum Sonntag, 23. Juli um 12 Uhr anmelden.</w:t>
      </w:r>
      <w:r w:rsidRPr="0074448F">
        <w:rPr>
          <w:rFonts w:ascii="Barlow" w:hAnsi="Barlow"/>
          <w:bCs/>
          <w:lang w:val="de-DE"/>
        </w:rPr>
        <w:t xml:space="preserve"> Während des Giros</w:t>
      </w:r>
      <w:r w:rsidR="0074448F" w:rsidRPr="0074448F">
        <w:rPr>
          <w:rFonts w:ascii="Barlow" w:hAnsi="Barlow"/>
          <w:bCs/>
          <w:lang w:val="de-DE"/>
        </w:rPr>
        <w:t xml:space="preserve"> kann man sich </w:t>
      </w:r>
      <w:r w:rsidR="0074448F" w:rsidRPr="0074448F">
        <w:rPr>
          <w:rFonts w:ascii="Barlow" w:hAnsi="Barlow"/>
          <w:bCs/>
          <w:lang w:val="de-DE"/>
        </w:rPr>
        <w:t>am Sekretariat bei der Messe Bozen, welches eine Stunde vor dem Start und eine Stunde nach der Ankunft geöffnet ist, für einzelne Etappen a</w:t>
      </w:r>
      <w:r w:rsidR="0074448F" w:rsidRPr="0074448F">
        <w:rPr>
          <w:rFonts w:ascii="Barlow" w:hAnsi="Barlow"/>
          <w:bCs/>
          <w:lang w:val="de-DE"/>
        </w:rPr>
        <w:t>n</w:t>
      </w:r>
      <w:r w:rsidR="0074448F" w:rsidRPr="0074448F">
        <w:rPr>
          <w:rFonts w:ascii="Barlow" w:hAnsi="Barlow"/>
          <w:bCs/>
          <w:lang w:val="de-DE"/>
        </w:rPr>
        <w:t xml:space="preserve"> folgenden Tag</w:t>
      </w:r>
      <w:r w:rsidR="0074448F" w:rsidRPr="0074448F">
        <w:rPr>
          <w:rFonts w:ascii="Barlow" w:hAnsi="Barlow"/>
          <w:bCs/>
          <w:lang w:val="de-DE"/>
        </w:rPr>
        <w:t>en</w:t>
      </w:r>
      <w:r w:rsidR="0074448F" w:rsidRPr="0074448F">
        <w:rPr>
          <w:rFonts w:ascii="Barlow" w:hAnsi="Barlow"/>
          <w:bCs/>
          <w:lang w:val="de-DE"/>
        </w:rPr>
        <w:t xml:space="preserve"> einschreiben lassen</w:t>
      </w:r>
      <w:r w:rsidR="003A4D9A" w:rsidRPr="0074448F">
        <w:rPr>
          <w:rFonts w:ascii="Barlow" w:hAnsi="Barlow"/>
          <w:bCs/>
          <w:lang w:val="de-DE"/>
        </w:rPr>
        <w:t>. Die Einschreibegebühr für den gesamten Giro d</w:t>
      </w:r>
      <w:r w:rsidR="003A4D9A">
        <w:rPr>
          <w:rFonts w:ascii="Barlow" w:hAnsi="Barlow"/>
          <w:bCs/>
          <w:lang w:val="de-DE"/>
        </w:rPr>
        <w:t xml:space="preserve">elle Dolomiti beträgt 650 Euro, für einzelne Etappen sind 130 Euro fällig. Im Preis enthalten ist ein reichhaltiges Startpaket, welches das offizielle Renntrikot, eine Versicherung, </w:t>
      </w:r>
      <w:r w:rsidR="00952D41">
        <w:rPr>
          <w:rFonts w:ascii="Barlow" w:hAnsi="Barlow"/>
          <w:bCs/>
          <w:lang w:val="de-DE"/>
        </w:rPr>
        <w:t>medizinische</w:t>
      </w:r>
      <w:r w:rsidR="003A4D9A">
        <w:rPr>
          <w:rFonts w:ascii="Barlow" w:hAnsi="Barlow"/>
          <w:bCs/>
          <w:lang w:val="de-DE"/>
        </w:rPr>
        <w:t xml:space="preserve"> Unterstützung</w:t>
      </w:r>
      <w:r w:rsidR="00952D41">
        <w:rPr>
          <w:rFonts w:ascii="Barlow" w:hAnsi="Barlow"/>
          <w:bCs/>
          <w:lang w:val="de-DE"/>
        </w:rPr>
        <w:t xml:space="preserve">, </w:t>
      </w:r>
      <w:r w:rsidR="003A4D9A">
        <w:rPr>
          <w:rFonts w:ascii="Barlow" w:hAnsi="Barlow"/>
          <w:bCs/>
          <w:lang w:val="de-DE"/>
        </w:rPr>
        <w:t>ein Massagedienst nach der Etappe, die technische Eskorte, mechanische Unterstützung, zwei Erfrischungen und ein Mittagessen nach der Etappe enthält. Die Startpakete können am Sonntagnachmittag des 23. Juli zwischen 13 und 17 Uhr sowie eine Stunde vor jeder Etappe an der Messe Bozen abgeholt werden.</w:t>
      </w:r>
    </w:p>
    <w:p w14:paraId="137BB367" w14:textId="77777777" w:rsidR="0029005A" w:rsidRPr="00313932" w:rsidRDefault="0029005A" w:rsidP="0029005A">
      <w:pPr>
        <w:ind w:left="-567"/>
        <w:jc w:val="both"/>
        <w:rPr>
          <w:rFonts w:ascii="Barlow" w:hAnsi="Barlow"/>
          <w:bCs/>
          <w:lang w:val="de-DE"/>
        </w:rPr>
      </w:pPr>
    </w:p>
    <w:p w14:paraId="0B9E3C08" w14:textId="77777777" w:rsidR="0029005A" w:rsidRPr="00313932" w:rsidRDefault="0029005A" w:rsidP="0029005A">
      <w:pPr>
        <w:ind w:left="-567"/>
        <w:jc w:val="both"/>
        <w:rPr>
          <w:rFonts w:ascii="Barlow" w:hAnsi="Barlow"/>
          <w:lang w:val="de-DE"/>
        </w:rPr>
      </w:pPr>
    </w:p>
    <w:p w14:paraId="5071A891" w14:textId="77777777" w:rsidR="0029005A" w:rsidRPr="001150BA" w:rsidRDefault="0029005A" w:rsidP="0029005A">
      <w:pPr>
        <w:jc w:val="both"/>
        <w:rPr>
          <w:rFonts w:ascii="Barlow" w:hAnsi="Barlow"/>
          <w:b/>
          <w:lang w:val="de-DE"/>
        </w:rPr>
      </w:pPr>
      <w:r w:rsidRPr="0029005A">
        <w:rPr>
          <w:rFonts w:ascii="Barlow" w:hAnsi="Barlow"/>
          <w:b/>
          <w:sz w:val="28"/>
          <w:szCs w:val="28"/>
          <w:lang w:val="de-DE"/>
        </w:rPr>
        <w:t xml:space="preserve">46. Giro delle Dolomiti (24. bis 28. </w:t>
      </w:r>
      <w:r w:rsidRPr="001150BA">
        <w:rPr>
          <w:rFonts w:ascii="Barlow" w:hAnsi="Barlow"/>
          <w:b/>
          <w:sz w:val="28"/>
          <w:szCs w:val="28"/>
          <w:lang w:val="de-DE"/>
        </w:rPr>
        <w:t xml:space="preserve">Juli 2023) – die Etappen: </w:t>
      </w:r>
    </w:p>
    <w:p w14:paraId="335C9C37" w14:textId="77777777" w:rsidR="0029005A" w:rsidRPr="001150BA" w:rsidRDefault="0029005A" w:rsidP="0029005A">
      <w:pPr>
        <w:jc w:val="both"/>
        <w:rPr>
          <w:rFonts w:ascii="Barlow" w:hAnsi="Barlow"/>
          <w:bCs/>
          <w:lang w:val="de-DE"/>
        </w:rPr>
      </w:pPr>
    </w:p>
    <w:p w14:paraId="02E1C625"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1 – </w:t>
      </w:r>
      <w:proofErr w:type="spellStart"/>
      <w:r w:rsidRPr="001150BA">
        <w:rPr>
          <w:rFonts w:ascii="Barlow" w:hAnsi="Barlow"/>
          <w:b/>
          <w:lang w:val="de-DE"/>
        </w:rPr>
        <w:t>Fleimstal</w:t>
      </w:r>
      <w:proofErr w:type="spellEnd"/>
      <w:r w:rsidRPr="001150BA">
        <w:rPr>
          <w:rFonts w:ascii="Barlow" w:hAnsi="Barlow"/>
          <w:b/>
          <w:lang w:val="de-DE"/>
        </w:rPr>
        <w:t xml:space="preserve"> (Montag, 24. Juli)</w:t>
      </w:r>
    </w:p>
    <w:p w14:paraId="2A7B3CF4" w14:textId="3A2A90AF" w:rsidR="0029005A" w:rsidRPr="001150BA" w:rsidRDefault="0029005A" w:rsidP="0029005A">
      <w:pPr>
        <w:jc w:val="both"/>
        <w:rPr>
          <w:rFonts w:ascii="Barlow" w:hAnsi="Barlow"/>
          <w:bCs/>
          <w:lang w:val="de-DE"/>
        </w:rPr>
      </w:pPr>
      <w:r w:rsidRPr="001150BA">
        <w:rPr>
          <w:rFonts w:ascii="Barlow" w:hAnsi="Barlow"/>
          <w:bCs/>
          <w:lang w:val="de-DE"/>
        </w:rPr>
        <w:t>Distanz: 87,</w:t>
      </w:r>
      <w:r w:rsidR="005D45F1">
        <w:rPr>
          <w:rFonts w:ascii="Barlow" w:hAnsi="Barlow"/>
          <w:bCs/>
          <w:lang w:val="de-DE"/>
        </w:rPr>
        <w:t>4</w:t>
      </w:r>
      <w:r w:rsidRPr="001150BA">
        <w:rPr>
          <w:rFonts w:ascii="Barlow" w:hAnsi="Barlow"/>
          <w:bCs/>
          <w:lang w:val="de-DE"/>
        </w:rPr>
        <w:t xml:space="preserve"> km</w:t>
      </w:r>
    </w:p>
    <w:p w14:paraId="54DE295E" w14:textId="2DAD901A" w:rsidR="0029005A" w:rsidRPr="001150BA" w:rsidRDefault="0029005A" w:rsidP="0029005A">
      <w:pPr>
        <w:jc w:val="both"/>
        <w:rPr>
          <w:rFonts w:ascii="Barlow" w:hAnsi="Barlow"/>
          <w:bCs/>
          <w:lang w:val="de-DE"/>
        </w:rPr>
      </w:pPr>
      <w:r w:rsidRPr="001150BA">
        <w:rPr>
          <w:rFonts w:ascii="Barlow" w:hAnsi="Barlow"/>
          <w:bCs/>
          <w:lang w:val="de-DE"/>
        </w:rPr>
        <w:t>Höhenunterschied: 19</w:t>
      </w:r>
      <w:r w:rsidR="005D45F1">
        <w:rPr>
          <w:rFonts w:ascii="Barlow" w:hAnsi="Barlow"/>
          <w:bCs/>
          <w:lang w:val="de-DE"/>
        </w:rPr>
        <w:t>56</w:t>
      </w:r>
      <w:r w:rsidRPr="001150BA">
        <w:rPr>
          <w:rFonts w:ascii="Barlow" w:hAnsi="Barlow"/>
          <w:bCs/>
          <w:lang w:val="de-DE"/>
        </w:rPr>
        <w:t xml:space="preserve"> m</w:t>
      </w:r>
    </w:p>
    <w:p w14:paraId="69E5EBFD" w14:textId="4D16702D"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2F5A28">
        <w:rPr>
          <w:rFonts w:ascii="Barlow" w:hAnsi="Barlow"/>
          <w:bCs/>
          <w:lang w:val="de-DE"/>
        </w:rPr>
        <w:t>6,5</w:t>
      </w:r>
      <w:r w:rsidRPr="001150BA">
        <w:rPr>
          <w:rFonts w:ascii="Barlow" w:hAnsi="Barlow"/>
          <w:bCs/>
          <w:lang w:val="de-DE"/>
        </w:rPr>
        <w:t xml:space="preserve"> km/</w:t>
      </w:r>
      <w:r w:rsidR="005D45F1">
        <w:rPr>
          <w:rFonts w:ascii="Barlow" w:hAnsi="Barlow"/>
          <w:bCs/>
          <w:lang w:val="de-DE"/>
        </w:rPr>
        <w:t>687</w:t>
      </w:r>
      <w:r w:rsidRPr="001150BA">
        <w:rPr>
          <w:rFonts w:ascii="Barlow" w:hAnsi="Barlow"/>
          <w:bCs/>
          <w:lang w:val="de-DE"/>
        </w:rPr>
        <w:t xml:space="preserve"> hm</w:t>
      </w:r>
    </w:p>
    <w:p w14:paraId="349B37E1" w14:textId="77777777" w:rsidR="0029005A" w:rsidRPr="001150BA" w:rsidRDefault="0029005A" w:rsidP="0029005A">
      <w:pPr>
        <w:jc w:val="both"/>
        <w:rPr>
          <w:rFonts w:ascii="Barlow" w:hAnsi="Barlow"/>
          <w:bCs/>
          <w:lang w:val="de-DE"/>
        </w:rPr>
      </w:pPr>
    </w:p>
    <w:p w14:paraId="41BB8CF4"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2 - </w:t>
      </w:r>
      <w:proofErr w:type="spellStart"/>
      <w:r w:rsidRPr="001150BA">
        <w:rPr>
          <w:rFonts w:ascii="Barlow" w:hAnsi="Barlow"/>
          <w:b/>
          <w:lang w:val="de-DE"/>
        </w:rPr>
        <w:t>Sellaronda</w:t>
      </w:r>
      <w:proofErr w:type="spellEnd"/>
      <w:r w:rsidRPr="001150BA">
        <w:rPr>
          <w:rFonts w:ascii="Barlow" w:hAnsi="Barlow"/>
          <w:b/>
          <w:lang w:val="de-DE"/>
        </w:rPr>
        <w:t xml:space="preserve"> (Dienstag, 25. Juli)</w:t>
      </w:r>
    </w:p>
    <w:p w14:paraId="531B3ACA" w14:textId="43CDDD69" w:rsidR="0029005A" w:rsidRPr="001150BA" w:rsidRDefault="0029005A" w:rsidP="0029005A">
      <w:pPr>
        <w:jc w:val="both"/>
        <w:rPr>
          <w:rFonts w:ascii="Barlow" w:hAnsi="Barlow"/>
          <w:bCs/>
          <w:lang w:val="de-DE"/>
        </w:rPr>
      </w:pPr>
      <w:r w:rsidRPr="001150BA">
        <w:rPr>
          <w:rFonts w:ascii="Barlow" w:hAnsi="Barlow"/>
          <w:bCs/>
          <w:lang w:val="de-DE"/>
        </w:rPr>
        <w:t>Distanz: 1</w:t>
      </w:r>
      <w:r w:rsidR="005D45F1">
        <w:rPr>
          <w:rFonts w:ascii="Barlow" w:hAnsi="Barlow"/>
          <w:bCs/>
          <w:lang w:val="de-DE"/>
        </w:rPr>
        <w:t>60</w:t>
      </w:r>
      <w:r w:rsidRPr="001150BA">
        <w:rPr>
          <w:rFonts w:ascii="Barlow" w:hAnsi="Barlow"/>
          <w:bCs/>
          <w:lang w:val="de-DE"/>
        </w:rPr>
        <w:t xml:space="preserve"> km</w:t>
      </w:r>
    </w:p>
    <w:p w14:paraId="56AB4287" w14:textId="19A6DACA" w:rsidR="0029005A" w:rsidRPr="001150BA" w:rsidRDefault="0029005A" w:rsidP="0029005A">
      <w:pPr>
        <w:jc w:val="both"/>
        <w:rPr>
          <w:rFonts w:ascii="Barlow" w:hAnsi="Barlow"/>
          <w:bCs/>
          <w:lang w:val="de-DE"/>
        </w:rPr>
      </w:pPr>
      <w:r w:rsidRPr="001150BA">
        <w:rPr>
          <w:rFonts w:ascii="Barlow" w:hAnsi="Barlow"/>
          <w:bCs/>
          <w:lang w:val="de-DE"/>
        </w:rPr>
        <w:lastRenderedPageBreak/>
        <w:t>Höhenunterschied: 3</w:t>
      </w:r>
      <w:r w:rsidR="005D45F1">
        <w:rPr>
          <w:rFonts w:ascii="Barlow" w:hAnsi="Barlow"/>
          <w:bCs/>
          <w:lang w:val="de-DE"/>
        </w:rPr>
        <w:t>350</w:t>
      </w:r>
      <w:r w:rsidRPr="001150BA">
        <w:rPr>
          <w:rFonts w:ascii="Barlow" w:hAnsi="Barlow"/>
          <w:bCs/>
          <w:lang w:val="de-DE"/>
        </w:rPr>
        <w:t xml:space="preserve"> m</w:t>
      </w:r>
    </w:p>
    <w:p w14:paraId="03242B82" w14:textId="5DD1E7A0"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5D45F1">
        <w:rPr>
          <w:rFonts w:ascii="Barlow" w:hAnsi="Barlow"/>
          <w:bCs/>
          <w:lang w:val="de-DE"/>
        </w:rPr>
        <w:t>8,6</w:t>
      </w:r>
      <w:r w:rsidRPr="001150BA">
        <w:rPr>
          <w:rFonts w:ascii="Barlow" w:hAnsi="Barlow"/>
          <w:bCs/>
          <w:lang w:val="de-DE"/>
        </w:rPr>
        <w:t xml:space="preserve"> km/</w:t>
      </w:r>
      <w:r w:rsidR="005D45F1">
        <w:rPr>
          <w:rFonts w:ascii="Barlow" w:hAnsi="Barlow"/>
          <w:bCs/>
          <w:lang w:val="de-DE"/>
        </w:rPr>
        <w:t>628</w:t>
      </w:r>
      <w:r w:rsidRPr="001150BA">
        <w:rPr>
          <w:rFonts w:ascii="Barlow" w:hAnsi="Barlow"/>
          <w:bCs/>
          <w:lang w:val="de-DE"/>
        </w:rPr>
        <w:t xml:space="preserve"> hm</w:t>
      </w:r>
    </w:p>
    <w:p w14:paraId="1DA5D460" w14:textId="77777777" w:rsidR="0029005A" w:rsidRPr="001150BA" w:rsidRDefault="0029005A" w:rsidP="0029005A">
      <w:pPr>
        <w:jc w:val="both"/>
        <w:rPr>
          <w:rFonts w:ascii="Barlow" w:hAnsi="Barlow"/>
          <w:bCs/>
          <w:lang w:val="de-DE"/>
        </w:rPr>
      </w:pPr>
    </w:p>
    <w:p w14:paraId="7DD1188D"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3 – </w:t>
      </w:r>
      <w:proofErr w:type="spellStart"/>
      <w:r w:rsidRPr="001150BA">
        <w:rPr>
          <w:rFonts w:ascii="Barlow" w:hAnsi="Barlow"/>
          <w:b/>
          <w:lang w:val="de-DE"/>
        </w:rPr>
        <w:t>Stilfserjoch</w:t>
      </w:r>
      <w:proofErr w:type="spellEnd"/>
      <w:r w:rsidRPr="001150BA">
        <w:rPr>
          <w:rFonts w:ascii="Barlow" w:hAnsi="Barlow"/>
          <w:b/>
          <w:lang w:val="de-DE"/>
        </w:rPr>
        <w:t xml:space="preserve"> (Mittwoch, 26. Juli)</w:t>
      </w:r>
    </w:p>
    <w:p w14:paraId="59A7DA79" w14:textId="6C8535A3" w:rsidR="0029005A" w:rsidRPr="001150BA" w:rsidRDefault="0029005A" w:rsidP="0029005A">
      <w:pPr>
        <w:jc w:val="both"/>
        <w:rPr>
          <w:rFonts w:ascii="Barlow" w:hAnsi="Barlow"/>
          <w:bCs/>
          <w:lang w:val="de-DE"/>
        </w:rPr>
      </w:pPr>
      <w:r w:rsidRPr="001150BA">
        <w:rPr>
          <w:rFonts w:ascii="Barlow" w:hAnsi="Barlow"/>
          <w:bCs/>
          <w:lang w:val="de-DE"/>
        </w:rPr>
        <w:t xml:space="preserve">Distanz: </w:t>
      </w:r>
      <w:r w:rsidR="003A4D9A">
        <w:rPr>
          <w:rFonts w:ascii="Barlow" w:hAnsi="Barlow"/>
          <w:bCs/>
          <w:lang w:val="de-DE"/>
        </w:rPr>
        <w:t>57,</w:t>
      </w:r>
      <w:r w:rsidR="005D45F1">
        <w:rPr>
          <w:rFonts w:ascii="Barlow" w:hAnsi="Barlow"/>
          <w:bCs/>
          <w:lang w:val="de-DE"/>
        </w:rPr>
        <w:t>3</w:t>
      </w:r>
      <w:r w:rsidRPr="001150BA">
        <w:rPr>
          <w:rFonts w:ascii="Barlow" w:hAnsi="Barlow"/>
          <w:bCs/>
          <w:lang w:val="de-DE"/>
        </w:rPr>
        <w:t xml:space="preserve"> km</w:t>
      </w:r>
    </w:p>
    <w:p w14:paraId="17753A89" w14:textId="0E19DE3F" w:rsidR="0029005A" w:rsidRPr="001150BA" w:rsidRDefault="0029005A" w:rsidP="0029005A">
      <w:pPr>
        <w:jc w:val="both"/>
        <w:rPr>
          <w:rFonts w:ascii="Barlow" w:hAnsi="Barlow"/>
          <w:bCs/>
          <w:lang w:val="de-DE"/>
        </w:rPr>
      </w:pPr>
      <w:r w:rsidRPr="001150BA">
        <w:rPr>
          <w:rFonts w:ascii="Barlow" w:hAnsi="Barlow"/>
          <w:bCs/>
          <w:lang w:val="de-DE"/>
        </w:rPr>
        <w:t>Höhenunterschied: 18</w:t>
      </w:r>
      <w:r w:rsidR="005D45F1">
        <w:rPr>
          <w:rFonts w:ascii="Barlow" w:hAnsi="Barlow"/>
          <w:bCs/>
          <w:lang w:val="de-DE"/>
        </w:rPr>
        <w:t>85</w:t>
      </w:r>
      <w:r w:rsidRPr="001150BA">
        <w:rPr>
          <w:rFonts w:ascii="Barlow" w:hAnsi="Barlow"/>
          <w:bCs/>
          <w:lang w:val="de-DE"/>
        </w:rPr>
        <w:t xml:space="preserve"> m</w:t>
      </w:r>
    </w:p>
    <w:p w14:paraId="075366CD" w14:textId="23F83642"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23,</w:t>
      </w:r>
      <w:r w:rsidR="005D45F1">
        <w:rPr>
          <w:rFonts w:ascii="Barlow" w:hAnsi="Barlow"/>
          <w:bCs/>
          <w:lang w:val="de-DE"/>
        </w:rPr>
        <w:t>3</w:t>
      </w:r>
      <w:r w:rsidRPr="001150BA">
        <w:rPr>
          <w:rFonts w:ascii="Barlow" w:hAnsi="Barlow"/>
          <w:bCs/>
          <w:lang w:val="de-DE"/>
        </w:rPr>
        <w:t xml:space="preserve"> km/180</w:t>
      </w:r>
      <w:r w:rsidR="005D45F1">
        <w:rPr>
          <w:rFonts w:ascii="Barlow" w:hAnsi="Barlow"/>
          <w:bCs/>
          <w:lang w:val="de-DE"/>
        </w:rPr>
        <w:t>6</w:t>
      </w:r>
      <w:r w:rsidRPr="001150BA">
        <w:rPr>
          <w:rFonts w:ascii="Barlow" w:hAnsi="Barlow"/>
          <w:bCs/>
          <w:lang w:val="de-DE"/>
        </w:rPr>
        <w:t xml:space="preserve"> hm</w:t>
      </w:r>
    </w:p>
    <w:p w14:paraId="259B6F76" w14:textId="77777777" w:rsidR="0029005A" w:rsidRPr="001150BA" w:rsidRDefault="0029005A" w:rsidP="0029005A">
      <w:pPr>
        <w:jc w:val="both"/>
        <w:rPr>
          <w:rFonts w:ascii="Barlow" w:hAnsi="Barlow"/>
          <w:bCs/>
          <w:lang w:val="de-DE"/>
        </w:rPr>
      </w:pPr>
    </w:p>
    <w:p w14:paraId="570FC30E"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4 – </w:t>
      </w:r>
      <w:proofErr w:type="spellStart"/>
      <w:r w:rsidRPr="001150BA">
        <w:rPr>
          <w:rFonts w:ascii="Barlow" w:hAnsi="Barlow"/>
          <w:b/>
          <w:lang w:val="de-DE"/>
        </w:rPr>
        <w:t>Fedaia</w:t>
      </w:r>
      <w:proofErr w:type="spellEnd"/>
      <w:r w:rsidRPr="001150BA">
        <w:rPr>
          <w:rFonts w:ascii="Barlow" w:hAnsi="Barlow"/>
          <w:b/>
          <w:lang w:val="de-DE"/>
        </w:rPr>
        <w:t>-Pass (Donnerstag, 27. Juli)</w:t>
      </w:r>
    </w:p>
    <w:p w14:paraId="12BACAFA" w14:textId="16338346" w:rsidR="0029005A" w:rsidRPr="001150BA" w:rsidRDefault="0029005A" w:rsidP="0029005A">
      <w:pPr>
        <w:jc w:val="both"/>
        <w:rPr>
          <w:rFonts w:ascii="Barlow" w:hAnsi="Barlow"/>
          <w:bCs/>
          <w:lang w:val="de-DE"/>
        </w:rPr>
      </w:pPr>
      <w:r w:rsidRPr="001150BA">
        <w:rPr>
          <w:rFonts w:ascii="Barlow" w:hAnsi="Barlow"/>
          <w:bCs/>
          <w:lang w:val="de-DE"/>
        </w:rPr>
        <w:t>Distanz: 14</w:t>
      </w:r>
      <w:r w:rsidR="005D45F1">
        <w:rPr>
          <w:rFonts w:ascii="Barlow" w:hAnsi="Barlow"/>
          <w:bCs/>
          <w:lang w:val="de-DE"/>
        </w:rPr>
        <w:t>7,3</w:t>
      </w:r>
      <w:r w:rsidRPr="001150BA">
        <w:rPr>
          <w:rFonts w:ascii="Barlow" w:hAnsi="Barlow"/>
          <w:bCs/>
          <w:lang w:val="de-DE"/>
        </w:rPr>
        <w:t xml:space="preserve"> km</w:t>
      </w:r>
    </w:p>
    <w:p w14:paraId="230998F6" w14:textId="210B4684" w:rsidR="0029005A" w:rsidRPr="001150BA" w:rsidRDefault="0029005A" w:rsidP="0029005A">
      <w:pPr>
        <w:jc w:val="both"/>
        <w:rPr>
          <w:rFonts w:ascii="Barlow" w:hAnsi="Barlow"/>
          <w:bCs/>
          <w:lang w:val="de-DE"/>
        </w:rPr>
      </w:pPr>
      <w:r w:rsidRPr="001150BA">
        <w:rPr>
          <w:rFonts w:ascii="Barlow" w:hAnsi="Barlow"/>
          <w:bCs/>
          <w:lang w:val="de-DE"/>
        </w:rPr>
        <w:t xml:space="preserve">Höhenunterschied: </w:t>
      </w:r>
      <w:r w:rsidR="003A4D9A">
        <w:rPr>
          <w:rFonts w:ascii="Barlow" w:hAnsi="Barlow"/>
          <w:bCs/>
          <w:lang w:val="de-DE"/>
        </w:rPr>
        <w:t>28</w:t>
      </w:r>
      <w:r w:rsidR="005D45F1">
        <w:rPr>
          <w:rFonts w:ascii="Barlow" w:hAnsi="Barlow"/>
          <w:bCs/>
          <w:lang w:val="de-DE"/>
        </w:rPr>
        <w:t>12</w:t>
      </w:r>
      <w:r w:rsidRPr="001150BA">
        <w:rPr>
          <w:rFonts w:ascii="Barlow" w:hAnsi="Barlow"/>
          <w:bCs/>
          <w:lang w:val="de-DE"/>
        </w:rPr>
        <w:t xml:space="preserve"> m</w:t>
      </w:r>
    </w:p>
    <w:p w14:paraId="423DDB6D" w14:textId="3D7B01BF"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3A4D9A">
        <w:rPr>
          <w:rFonts w:ascii="Barlow" w:hAnsi="Barlow"/>
          <w:bCs/>
          <w:lang w:val="de-DE"/>
        </w:rPr>
        <w:t>7,</w:t>
      </w:r>
      <w:r w:rsidR="005D45F1">
        <w:rPr>
          <w:rFonts w:ascii="Barlow" w:hAnsi="Barlow"/>
          <w:bCs/>
          <w:lang w:val="de-DE"/>
        </w:rPr>
        <w:t>2</w:t>
      </w:r>
      <w:r w:rsidRPr="001150BA">
        <w:rPr>
          <w:rFonts w:ascii="Barlow" w:hAnsi="Barlow"/>
          <w:bCs/>
          <w:lang w:val="de-DE"/>
        </w:rPr>
        <w:t xml:space="preserve"> km/</w:t>
      </w:r>
      <w:r w:rsidR="005D45F1">
        <w:rPr>
          <w:rFonts w:ascii="Barlow" w:hAnsi="Barlow"/>
          <w:bCs/>
          <w:lang w:val="de-DE"/>
        </w:rPr>
        <w:t>499</w:t>
      </w:r>
      <w:r w:rsidRPr="001150BA">
        <w:rPr>
          <w:rFonts w:ascii="Barlow" w:hAnsi="Barlow"/>
          <w:bCs/>
          <w:lang w:val="de-DE"/>
        </w:rPr>
        <w:t xml:space="preserve"> hm</w:t>
      </w:r>
    </w:p>
    <w:p w14:paraId="5A17B811" w14:textId="77777777" w:rsidR="0029005A" w:rsidRPr="001150BA" w:rsidRDefault="0029005A" w:rsidP="0029005A">
      <w:pPr>
        <w:jc w:val="both"/>
        <w:rPr>
          <w:rFonts w:ascii="Barlow" w:hAnsi="Barlow"/>
          <w:bCs/>
          <w:lang w:val="de-DE"/>
        </w:rPr>
      </w:pPr>
    </w:p>
    <w:p w14:paraId="5AFD4B5A"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5 – </w:t>
      </w:r>
      <w:proofErr w:type="spellStart"/>
      <w:r w:rsidRPr="001150BA">
        <w:rPr>
          <w:rFonts w:ascii="Barlow" w:hAnsi="Barlow"/>
          <w:b/>
          <w:lang w:val="de-DE"/>
        </w:rPr>
        <w:t>Jenesien</w:t>
      </w:r>
      <w:proofErr w:type="spellEnd"/>
      <w:r w:rsidRPr="001150BA">
        <w:rPr>
          <w:rFonts w:ascii="Barlow" w:hAnsi="Barlow"/>
          <w:b/>
          <w:lang w:val="de-DE"/>
        </w:rPr>
        <w:t xml:space="preserve"> - </w:t>
      </w:r>
      <w:proofErr w:type="spellStart"/>
      <w:r w:rsidRPr="001150BA">
        <w:rPr>
          <w:rFonts w:ascii="Barlow" w:hAnsi="Barlow"/>
          <w:b/>
          <w:lang w:val="de-DE"/>
        </w:rPr>
        <w:t>Hafling</w:t>
      </w:r>
      <w:proofErr w:type="spellEnd"/>
      <w:r w:rsidRPr="001150BA">
        <w:rPr>
          <w:rFonts w:ascii="Barlow" w:hAnsi="Barlow"/>
          <w:b/>
          <w:lang w:val="de-DE"/>
        </w:rPr>
        <w:t xml:space="preserve"> (Freitag, 28. Juli)</w:t>
      </w:r>
    </w:p>
    <w:p w14:paraId="42409A1B" w14:textId="77777777" w:rsidR="0029005A" w:rsidRPr="001150BA" w:rsidRDefault="0029005A" w:rsidP="0029005A">
      <w:pPr>
        <w:jc w:val="both"/>
        <w:rPr>
          <w:rFonts w:ascii="Barlow" w:hAnsi="Barlow"/>
          <w:bCs/>
          <w:lang w:val="de-DE"/>
        </w:rPr>
      </w:pPr>
      <w:r w:rsidRPr="001150BA">
        <w:rPr>
          <w:rFonts w:ascii="Barlow" w:hAnsi="Barlow"/>
          <w:bCs/>
          <w:lang w:val="de-DE"/>
        </w:rPr>
        <w:t>Distanz: 80,9 km</w:t>
      </w:r>
    </w:p>
    <w:p w14:paraId="4364D28D" w14:textId="77777777" w:rsidR="0029005A" w:rsidRPr="001150BA" w:rsidRDefault="0029005A" w:rsidP="0029005A">
      <w:pPr>
        <w:jc w:val="both"/>
        <w:rPr>
          <w:rFonts w:ascii="Barlow" w:hAnsi="Barlow"/>
          <w:bCs/>
          <w:lang w:val="de-DE"/>
        </w:rPr>
      </w:pPr>
      <w:r w:rsidRPr="001150BA">
        <w:rPr>
          <w:rFonts w:ascii="Barlow" w:hAnsi="Barlow"/>
          <w:bCs/>
          <w:lang w:val="de-DE"/>
        </w:rPr>
        <w:t>Höhenunterschied: 1347 m</w:t>
      </w:r>
    </w:p>
    <w:p w14:paraId="0DEE55C6" w14:textId="77777777"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10,8 km/922 hm</w:t>
      </w:r>
    </w:p>
    <w:p w14:paraId="0B5D4BA6" w14:textId="77777777" w:rsidR="0029005A" w:rsidRPr="001150BA" w:rsidRDefault="0029005A" w:rsidP="0029005A">
      <w:pPr>
        <w:jc w:val="both"/>
        <w:rPr>
          <w:rFonts w:ascii="Barlow" w:hAnsi="Barlow"/>
          <w:bCs/>
          <w:lang w:val="de-DE"/>
        </w:rPr>
      </w:pPr>
    </w:p>
    <w:p w14:paraId="152BD40F" w14:textId="37802ACA" w:rsidR="0029005A" w:rsidRPr="001150BA" w:rsidRDefault="0029005A" w:rsidP="0029005A">
      <w:pPr>
        <w:jc w:val="both"/>
        <w:rPr>
          <w:rFonts w:ascii="Barlow" w:hAnsi="Barlow"/>
          <w:bCs/>
          <w:lang w:val="de-DE"/>
        </w:rPr>
      </w:pPr>
      <w:r w:rsidRPr="001150BA">
        <w:rPr>
          <w:rFonts w:ascii="Barlow" w:hAnsi="Barlow"/>
          <w:b/>
          <w:lang w:val="de-DE"/>
        </w:rPr>
        <w:t xml:space="preserve">Gesamtdistanz: </w:t>
      </w:r>
      <w:r w:rsidRPr="001150BA">
        <w:rPr>
          <w:rFonts w:ascii="Barlow" w:hAnsi="Barlow"/>
          <w:bCs/>
          <w:lang w:val="de-DE"/>
        </w:rPr>
        <w:t>5</w:t>
      </w:r>
      <w:r w:rsidR="0093231B">
        <w:rPr>
          <w:rFonts w:ascii="Barlow" w:hAnsi="Barlow"/>
          <w:bCs/>
          <w:lang w:val="de-DE"/>
        </w:rPr>
        <w:t>32,9</w:t>
      </w:r>
      <w:r w:rsidRPr="001150BA">
        <w:rPr>
          <w:rFonts w:ascii="Barlow" w:hAnsi="Barlow"/>
          <w:bCs/>
          <w:lang w:val="de-DE"/>
        </w:rPr>
        <w:t xml:space="preserve"> km/11</w:t>
      </w:r>
      <w:r w:rsidR="0093231B">
        <w:rPr>
          <w:rFonts w:ascii="Barlow" w:hAnsi="Barlow"/>
          <w:bCs/>
          <w:lang w:val="de-DE"/>
        </w:rPr>
        <w:t>350</w:t>
      </w:r>
      <w:r w:rsidRPr="001150BA">
        <w:rPr>
          <w:rFonts w:ascii="Barlow" w:hAnsi="Barlow"/>
          <w:bCs/>
          <w:lang w:val="de-DE"/>
        </w:rPr>
        <w:t xml:space="preserve"> hm</w:t>
      </w:r>
    </w:p>
    <w:p w14:paraId="4D72F221" w14:textId="7D75F6C9" w:rsidR="0029005A" w:rsidRPr="00D64949" w:rsidRDefault="0029005A" w:rsidP="0029005A">
      <w:pPr>
        <w:jc w:val="both"/>
        <w:rPr>
          <w:rFonts w:ascii="Barlow" w:hAnsi="Barlow"/>
          <w:b/>
          <w:lang w:val="de-DE"/>
        </w:rPr>
      </w:pPr>
      <w:r w:rsidRPr="001150BA">
        <w:rPr>
          <w:rFonts w:ascii="Barlow" w:hAnsi="Barlow"/>
          <w:b/>
          <w:lang w:val="de-DE"/>
        </w:rPr>
        <w:t>Gesamtdistanz der zeitgestoppten Abschnitte:</w:t>
      </w:r>
      <w:r w:rsidR="00FB24CD">
        <w:rPr>
          <w:rFonts w:ascii="Barlow" w:hAnsi="Barlow"/>
          <w:b/>
          <w:lang w:val="de-DE"/>
        </w:rPr>
        <w:t xml:space="preserve"> </w:t>
      </w:r>
      <w:r w:rsidR="00FB24CD">
        <w:rPr>
          <w:rFonts w:ascii="Barlow" w:hAnsi="Barlow"/>
          <w:bCs/>
          <w:lang w:val="de-DE"/>
        </w:rPr>
        <w:t>5</w:t>
      </w:r>
      <w:r w:rsidR="00C74B17">
        <w:rPr>
          <w:rFonts w:ascii="Barlow" w:hAnsi="Barlow"/>
          <w:bCs/>
          <w:lang w:val="de-DE"/>
        </w:rPr>
        <w:t>6,4</w:t>
      </w:r>
      <w:r w:rsidR="00FB24CD">
        <w:rPr>
          <w:rFonts w:ascii="Barlow" w:hAnsi="Barlow"/>
          <w:bCs/>
          <w:lang w:val="de-DE"/>
        </w:rPr>
        <w:t xml:space="preserve"> </w:t>
      </w:r>
      <w:r w:rsidRPr="001150BA">
        <w:rPr>
          <w:rFonts w:ascii="Barlow" w:hAnsi="Barlow"/>
          <w:bCs/>
          <w:lang w:val="de-DE"/>
        </w:rPr>
        <w:t>km/4</w:t>
      </w:r>
      <w:r w:rsidR="00FB24CD">
        <w:rPr>
          <w:rFonts w:ascii="Barlow" w:hAnsi="Barlow"/>
          <w:bCs/>
          <w:lang w:val="de-DE"/>
        </w:rPr>
        <w:t>6</w:t>
      </w:r>
      <w:r w:rsidR="005D45F1">
        <w:rPr>
          <w:rFonts w:ascii="Barlow" w:hAnsi="Barlow"/>
          <w:bCs/>
          <w:lang w:val="de-DE"/>
        </w:rPr>
        <w:t>542</w:t>
      </w:r>
      <w:r w:rsidRPr="001150BA">
        <w:rPr>
          <w:rFonts w:ascii="Barlow" w:hAnsi="Barlow"/>
          <w:bCs/>
          <w:lang w:val="de-DE"/>
        </w:rPr>
        <w:t xml:space="preserve"> hm</w:t>
      </w:r>
    </w:p>
    <w:p w14:paraId="04A18B61" w14:textId="77777777" w:rsidR="0029005A" w:rsidRDefault="0029005A" w:rsidP="0029005A">
      <w:pPr>
        <w:jc w:val="both"/>
        <w:outlineLvl w:val="0"/>
        <w:rPr>
          <w:rFonts w:ascii="Barlow" w:hAnsi="Barlow" w:cs="Arial"/>
          <w:b/>
          <w:lang w:val="de-DE"/>
        </w:rPr>
      </w:pPr>
    </w:p>
    <w:p w14:paraId="446CCC20" w14:textId="77777777" w:rsidR="0029005A" w:rsidRPr="00D64949" w:rsidRDefault="0029005A" w:rsidP="0029005A">
      <w:pPr>
        <w:jc w:val="both"/>
        <w:outlineLvl w:val="0"/>
        <w:rPr>
          <w:rFonts w:ascii="Barlow" w:hAnsi="Barlow" w:cs="Arial"/>
          <w:b/>
          <w:lang w:val="de-DE"/>
        </w:rPr>
      </w:pPr>
    </w:p>
    <w:p w14:paraId="1CDFB0D5" w14:textId="77777777" w:rsidR="0029005A" w:rsidRPr="00D373B0" w:rsidRDefault="0029005A" w:rsidP="0029005A">
      <w:pPr>
        <w:jc w:val="both"/>
        <w:outlineLvl w:val="0"/>
        <w:rPr>
          <w:rFonts w:ascii="Barlow" w:hAnsi="Barlow" w:cs="Arial"/>
          <w:b/>
        </w:rPr>
      </w:pPr>
      <w:proofErr w:type="spellStart"/>
      <w:r>
        <w:rPr>
          <w:rFonts w:ascii="Barlow" w:hAnsi="Barlow" w:cs="Arial"/>
          <w:b/>
        </w:rPr>
        <w:t>Pressebüro</w:t>
      </w:r>
      <w:proofErr w:type="spellEnd"/>
      <w:r w:rsidRPr="00D373B0">
        <w:rPr>
          <w:rFonts w:ascii="Barlow" w:hAnsi="Barlow" w:cs="Arial"/>
          <w:b/>
        </w:rPr>
        <w:t xml:space="preserve"> Giro delle Dolomiti: </w:t>
      </w:r>
    </w:p>
    <w:p w14:paraId="4C8FA09D" w14:textId="77777777" w:rsidR="0029005A" w:rsidRPr="000803F4" w:rsidRDefault="0029005A" w:rsidP="0029005A">
      <w:pPr>
        <w:jc w:val="both"/>
        <w:rPr>
          <w:rFonts w:ascii="Trade Gothic Medium" w:hAnsi="Trade Gothic Medium"/>
        </w:rPr>
      </w:pPr>
      <w:r w:rsidRPr="000803F4">
        <w:rPr>
          <w:rFonts w:ascii="Trade Gothic Medium" w:hAnsi="Trade Gothic Medium"/>
          <w:noProof/>
        </w:rPr>
        <w:drawing>
          <wp:inline distT="0" distB="0" distL="0" distR="0" wp14:anchorId="032927D7" wp14:editId="5CEA21E5">
            <wp:extent cx="1153348" cy="575657"/>
            <wp:effectExtent l="0" t="0" r="2540" b="0"/>
            <wp:docPr id="736335978" name="Grafik 736335978"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3D117A95" w14:textId="77777777" w:rsidR="0029005A" w:rsidRPr="000803F4" w:rsidRDefault="0029005A" w:rsidP="0029005A">
      <w:pPr>
        <w:jc w:val="both"/>
        <w:rPr>
          <w:rFonts w:ascii="Trade Gothic Medium" w:hAnsi="Trade Gothic Medium"/>
        </w:rPr>
      </w:pPr>
    </w:p>
    <w:p w14:paraId="62986DE9" w14:textId="77777777" w:rsidR="0029005A" w:rsidRPr="00583CAA" w:rsidRDefault="0029005A" w:rsidP="0029005A">
      <w:pPr>
        <w:jc w:val="both"/>
        <w:rPr>
          <w:rFonts w:ascii="Barlow" w:hAnsi="Barlow"/>
          <w:lang w:val="en-US"/>
        </w:rPr>
      </w:pPr>
      <w:r w:rsidRPr="00583CAA">
        <w:rPr>
          <w:rFonts w:ascii="Barlow" w:hAnsi="Barlow"/>
          <w:lang w:val="en-US"/>
        </w:rPr>
        <w:t xml:space="preserve">Roberta Decarli/Hannes </w:t>
      </w:r>
      <w:proofErr w:type="spellStart"/>
      <w:r w:rsidRPr="00583CAA">
        <w:rPr>
          <w:rFonts w:ascii="Barlow" w:hAnsi="Barlow"/>
          <w:lang w:val="en-US"/>
        </w:rPr>
        <w:t>Kröss</w:t>
      </w:r>
      <w:proofErr w:type="spellEnd"/>
    </w:p>
    <w:p w14:paraId="0CBD5DF0" w14:textId="77777777" w:rsidR="0029005A" w:rsidRPr="00583CAA" w:rsidRDefault="0029005A" w:rsidP="0029005A">
      <w:pPr>
        <w:jc w:val="both"/>
        <w:rPr>
          <w:rFonts w:ascii="Barlow" w:hAnsi="Barlow"/>
          <w:lang w:val="en-US"/>
        </w:rPr>
      </w:pPr>
      <w:r w:rsidRPr="00583CAA">
        <w:rPr>
          <w:rFonts w:ascii="Barlow" w:hAnsi="Barlow"/>
          <w:lang w:val="en-US"/>
        </w:rPr>
        <w:t>E| roberta@sportissimus.it</w:t>
      </w:r>
    </w:p>
    <w:p w14:paraId="57C96EF1" w14:textId="77777777" w:rsidR="0029005A" w:rsidRPr="00583CAA" w:rsidRDefault="0029005A" w:rsidP="0029005A">
      <w:pPr>
        <w:jc w:val="both"/>
        <w:rPr>
          <w:rFonts w:ascii="Barlow" w:hAnsi="Barlow"/>
          <w:lang w:val="en-US"/>
        </w:rPr>
      </w:pPr>
      <w:r w:rsidRPr="00583CAA">
        <w:rPr>
          <w:rFonts w:ascii="Barlow" w:hAnsi="Barlow"/>
          <w:lang w:val="en-US"/>
        </w:rPr>
        <w:t>T| +39 0471 1551688</w:t>
      </w:r>
    </w:p>
    <w:p w14:paraId="65B1FA93" w14:textId="77777777" w:rsidR="0029005A" w:rsidRPr="00583CAA" w:rsidRDefault="0029005A" w:rsidP="0029005A">
      <w:pPr>
        <w:jc w:val="both"/>
        <w:rPr>
          <w:rFonts w:ascii="Barlow" w:hAnsi="Barlow"/>
          <w:lang w:val="en-US"/>
        </w:rPr>
      </w:pPr>
      <w:r w:rsidRPr="00583CAA">
        <w:rPr>
          <w:rFonts w:ascii="Barlow" w:hAnsi="Barlow"/>
          <w:lang w:val="en-US"/>
        </w:rPr>
        <w:t>M| +39 345 2356785</w:t>
      </w:r>
    </w:p>
    <w:p w14:paraId="77E6D03C" w14:textId="77777777" w:rsidR="0029005A" w:rsidRPr="00583CAA" w:rsidRDefault="0029005A" w:rsidP="0029005A">
      <w:pPr>
        <w:jc w:val="both"/>
        <w:rPr>
          <w:rFonts w:ascii="Barlow" w:hAnsi="Barlow"/>
          <w:lang w:val="en-US"/>
        </w:rPr>
      </w:pPr>
      <w:r w:rsidRPr="00583CAA">
        <w:rPr>
          <w:rFonts w:ascii="Barlow" w:hAnsi="Barlow"/>
          <w:lang w:val="en-US"/>
        </w:rPr>
        <w:t>W| www.sportissimus.it</w:t>
      </w:r>
    </w:p>
    <w:p w14:paraId="6CCF9125" w14:textId="77777777" w:rsidR="0029005A" w:rsidRPr="00583CAA" w:rsidRDefault="0029005A" w:rsidP="0029005A">
      <w:pPr>
        <w:jc w:val="both"/>
        <w:rPr>
          <w:rFonts w:ascii="Barlow" w:hAnsi="Barlow" w:cs="Arial"/>
          <w:lang w:val="en-US"/>
        </w:rPr>
      </w:pPr>
    </w:p>
    <w:p w14:paraId="72002250" w14:textId="77777777" w:rsidR="0029005A" w:rsidRPr="00583CAA" w:rsidRDefault="0029005A" w:rsidP="0029005A">
      <w:pPr>
        <w:jc w:val="both"/>
        <w:rPr>
          <w:rFonts w:ascii="Barlow" w:hAnsi="Barlow" w:cs="Arial"/>
          <w:lang w:val="en-US"/>
        </w:rPr>
      </w:pPr>
    </w:p>
    <w:p w14:paraId="0A314A3B" w14:textId="77777777" w:rsidR="0029005A" w:rsidRPr="00583CAA" w:rsidRDefault="0029005A" w:rsidP="0029005A">
      <w:pPr>
        <w:jc w:val="both"/>
        <w:outlineLvl w:val="0"/>
        <w:rPr>
          <w:rFonts w:ascii="Barlow" w:hAnsi="Barlow" w:cs="Helvetica"/>
          <w:b/>
        </w:rPr>
      </w:pPr>
      <w:r w:rsidRPr="00583CAA">
        <w:rPr>
          <w:rFonts w:ascii="Barlow" w:hAnsi="Barlow" w:cs="Helvetica"/>
          <w:b/>
        </w:rPr>
        <w:t xml:space="preserve">Giro delle Dolomiti </w:t>
      </w:r>
      <w:proofErr w:type="spellStart"/>
      <w:r w:rsidRPr="00583CAA">
        <w:rPr>
          <w:rFonts w:ascii="Barlow" w:hAnsi="Barlow" w:cs="Helvetica"/>
          <w:b/>
        </w:rPr>
        <w:t>Pressroom</w:t>
      </w:r>
      <w:proofErr w:type="spellEnd"/>
      <w:r w:rsidRPr="00583CAA">
        <w:rPr>
          <w:rFonts w:ascii="Barlow" w:hAnsi="Barlow" w:cs="Helvetica"/>
          <w:b/>
        </w:rPr>
        <w:t>:</w:t>
      </w:r>
    </w:p>
    <w:p w14:paraId="1FF973F4" w14:textId="77777777" w:rsidR="0029005A" w:rsidRPr="00583CAA" w:rsidRDefault="00000000" w:rsidP="0029005A">
      <w:pPr>
        <w:jc w:val="both"/>
        <w:rPr>
          <w:rFonts w:ascii="Barlow" w:hAnsi="Barlow"/>
        </w:rPr>
      </w:pPr>
      <w:hyperlink r:id="rId11" w:history="1">
        <w:r w:rsidR="0029005A" w:rsidRPr="00583CAA">
          <w:rPr>
            <w:rStyle w:val="Collegamentoipertestuale"/>
            <w:rFonts w:ascii="Barlow" w:hAnsi="Barlow"/>
          </w:rPr>
          <w:t>https://bit.ly/Press_Room_Giro_delle_Dolomiti_2023</w:t>
        </w:r>
      </w:hyperlink>
    </w:p>
    <w:p w14:paraId="3FE22C29" w14:textId="77777777" w:rsidR="0029005A" w:rsidRPr="00583CAA" w:rsidRDefault="0029005A" w:rsidP="0029005A">
      <w:pPr>
        <w:jc w:val="both"/>
        <w:rPr>
          <w:rFonts w:ascii="Barlow" w:hAnsi="Barlow" w:cs="Helvetica"/>
        </w:rPr>
      </w:pPr>
    </w:p>
    <w:p w14:paraId="62C4F689" w14:textId="77777777" w:rsidR="0029005A" w:rsidRPr="00583CAA" w:rsidRDefault="0029005A" w:rsidP="0029005A">
      <w:pPr>
        <w:jc w:val="both"/>
        <w:outlineLvl w:val="0"/>
        <w:rPr>
          <w:rFonts w:ascii="Barlow" w:hAnsi="Barlow" w:cs="Helvetica"/>
          <w:b/>
          <w:lang w:val="de-DE"/>
        </w:rPr>
      </w:pPr>
      <w:r w:rsidRPr="00583CAA">
        <w:rPr>
          <w:rFonts w:ascii="Barlow" w:hAnsi="Barlow" w:cs="Helvetica"/>
          <w:b/>
          <w:lang w:val="de-DE"/>
        </w:rPr>
        <w:t>Weitere Informationen zum Giro delle Dolomiti:</w:t>
      </w:r>
    </w:p>
    <w:p w14:paraId="3932D736" w14:textId="77777777" w:rsidR="0029005A" w:rsidRPr="00583CAA" w:rsidRDefault="00000000" w:rsidP="0029005A">
      <w:pPr>
        <w:jc w:val="both"/>
        <w:rPr>
          <w:rFonts w:ascii="Barlow" w:hAnsi="Barlow" w:cs="Helvetica"/>
          <w:lang w:val="de-DE"/>
        </w:rPr>
      </w:pPr>
      <w:hyperlink r:id="rId12" w:history="1">
        <w:r w:rsidR="0029005A" w:rsidRPr="00583CAA">
          <w:rPr>
            <w:rStyle w:val="Collegamentoipertestuale"/>
            <w:rFonts w:ascii="Barlow" w:hAnsi="Barlow" w:cs="Helvetica"/>
            <w:lang w:val="de-DE"/>
          </w:rPr>
          <w:t>www.girodolomiti.com</w:t>
        </w:r>
      </w:hyperlink>
    </w:p>
    <w:p w14:paraId="6E770C9B" w14:textId="77777777" w:rsidR="0029005A" w:rsidRPr="00583CAA" w:rsidRDefault="0029005A" w:rsidP="0029005A">
      <w:pPr>
        <w:jc w:val="both"/>
        <w:rPr>
          <w:rFonts w:ascii="Barlow" w:hAnsi="Barlow" w:cs="Helvetica"/>
          <w:lang w:val="de-DE"/>
        </w:rPr>
      </w:pPr>
    </w:p>
    <w:p w14:paraId="682B75EA" w14:textId="77777777" w:rsidR="0029005A" w:rsidRPr="00583CAA" w:rsidRDefault="0029005A" w:rsidP="0029005A">
      <w:pPr>
        <w:jc w:val="both"/>
        <w:outlineLvl w:val="0"/>
        <w:rPr>
          <w:rFonts w:ascii="Barlow" w:hAnsi="Barlow" w:cs="Helvetica"/>
          <w:b/>
          <w:lang w:val="de-DE"/>
        </w:rPr>
      </w:pPr>
      <w:r w:rsidRPr="00583CAA">
        <w:rPr>
          <w:rFonts w:ascii="Barlow" w:hAnsi="Barlow" w:cs="Helvetica"/>
          <w:b/>
          <w:lang w:val="de-DE"/>
        </w:rPr>
        <w:lastRenderedPageBreak/>
        <w:t xml:space="preserve">Die Facebook-Seite </w:t>
      </w:r>
      <w:proofErr w:type="gramStart"/>
      <w:r w:rsidRPr="00583CAA">
        <w:rPr>
          <w:rFonts w:ascii="Barlow" w:hAnsi="Barlow" w:cs="Helvetica"/>
          <w:b/>
          <w:lang w:val="de-DE"/>
        </w:rPr>
        <w:t>des Giro</w:t>
      </w:r>
      <w:proofErr w:type="gramEnd"/>
      <w:r w:rsidRPr="00583CAA">
        <w:rPr>
          <w:rFonts w:ascii="Barlow" w:hAnsi="Barlow" w:cs="Helvetica"/>
          <w:b/>
          <w:lang w:val="de-DE"/>
        </w:rPr>
        <w:t xml:space="preserve"> delle Dolomiti:</w:t>
      </w:r>
    </w:p>
    <w:p w14:paraId="66578984" w14:textId="77777777" w:rsidR="0029005A" w:rsidRPr="00583CAA" w:rsidRDefault="00000000" w:rsidP="0029005A">
      <w:pPr>
        <w:jc w:val="both"/>
        <w:rPr>
          <w:rStyle w:val="Collegamentoipertestuale"/>
          <w:rFonts w:ascii="Barlow" w:hAnsi="Barlow" w:cs="Helvetica"/>
          <w:lang w:val="de-DE"/>
        </w:rPr>
      </w:pPr>
      <w:hyperlink r:id="rId13" w:history="1">
        <w:r w:rsidR="0029005A" w:rsidRPr="00583CAA">
          <w:rPr>
            <w:rStyle w:val="Collegamentoipertestuale"/>
            <w:rFonts w:ascii="Barlow" w:hAnsi="Barlow" w:cs="Helvetica"/>
            <w:lang w:val="de-DE"/>
          </w:rPr>
          <w:t>https://www.facebook.com/girodolomiti/</w:t>
        </w:r>
      </w:hyperlink>
    </w:p>
    <w:p w14:paraId="4743824A" w14:textId="77777777" w:rsidR="0029005A" w:rsidRPr="00583CAA" w:rsidRDefault="0029005A" w:rsidP="0029005A">
      <w:pPr>
        <w:jc w:val="both"/>
        <w:rPr>
          <w:rStyle w:val="Collegamentoipertestuale"/>
          <w:rFonts w:ascii="Barlow" w:hAnsi="Barlow" w:cs="Helvetica"/>
          <w:lang w:val="de-DE"/>
        </w:rPr>
      </w:pPr>
    </w:p>
    <w:p w14:paraId="03EA3BF6" w14:textId="77777777" w:rsidR="0029005A" w:rsidRPr="0029005A" w:rsidRDefault="0029005A" w:rsidP="0029005A">
      <w:pPr>
        <w:jc w:val="both"/>
        <w:rPr>
          <w:rFonts w:ascii="Barlow" w:hAnsi="Barlow" w:cs="Helvetica"/>
          <w:color w:val="0563C1" w:themeColor="hyperlink"/>
          <w:u w:val="single"/>
        </w:rPr>
      </w:pPr>
      <w:r w:rsidRPr="00583CAA">
        <w:rPr>
          <w:rFonts w:ascii="Barlow" w:hAnsi="Barlow" w:cs="Helvetica"/>
          <w:b/>
        </w:rPr>
        <w:t xml:space="preserve">Instagram Giro delle Dolomiti: </w:t>
      </w:r>
    </w:p>
    <w:p w14:paraId="4C0AEF22" w14:textId="77777777" w:rsidR="0029005A" w:rsidRPr="00583CAA" w:rsidRDefault="00000000" w:rsidP="0029005A">
      <w:pPr>
        <w:jc w:val="both"/>
        <w:rPr>
          <w:rStyle w:val="Collegamentoipertestuale"/>
          <w:rFonts w:ascii="Barlow" w:hAnsi="Barlow" w:cs="Helvetica"/>
        </w:rPr>
      </w:pPr>
      <w:hyperlink r:id="rId14" w:history="1">
        <w:r w:rsidR="0029005A" w:rsidRPr="00583CAA">
          <w:rPr>
            <w:rStyle w:val="Collegamentoipertestuale"/>
            <w:rFonts w:ascii="Barlow" w:hAnsi="Barlow" w:cs="Helvetica"/>
          </w:rPr>
          <w:t>https://www.instagram.com/girodelledolomiti/</w:t>
        </w:r>
      </w:hyperlink>
    </w:p>
    <w:p w14:paraId="5A84CFFB" w14:textId="77777777" w:rsidR="0029005A" w:rsidRPr="00583CAA" w:rsidRDefault="0029005A" w:rsidP="0029005A">
      <w:pPr>
        <w:jc w:val="both"/>
        <w:rPr>
          <w:rStyle w:val="Collegamentoipertestuale"/>
          <w:rFonts w:ascii="Barlow" w:hAnsi="Barlow" w:cs="Helvetica"/>
        </w:rPr>
      </w:pPr>
    </w:p>
    <w:p w14:paraId="342BA7DA" w14:textId="77777777" w:rsidR="0029005A" w:rsidRPr="00583CAA" w:rsidRDefault="0029005A" w:rsidP="0029005A">
      <w:pPr>
        <w:jc w:val="both"/>
        <w:rPr>
          <w:rFonts w:ascii="Barlow" w:hAnsi="Barlow" w:cs="Helvetica"/>
          <w:b/>
          <w:lang w:val="en-US"/>
        </w:rPr>
      </w:pPr>
      <w:proofErr w:type="spellStart"/>
      <w:r w:rsidRPr="00583CAA">
        <w:rPr>
          <w:rFonts w:ascii="Barlow" w:hAnsi="Barlow" w:cs="Helvetica"/>
          <w:b/>
          <w:lang w:val="en-US"/>
        </w:rPr>
        <w:t>Videotrailer</w:t>
      </w:r>
      <w:proofErr w:type="spellEnd"/>
      <w:r w:rsidRPr="00583CAA">
        <w:rPr>
          <w:rFonts w:ascii="Barlow" w:hAnsi="Barlow" w:cs="Helvetica"/>
          <w:b/>
          <w:lang w:val="en-US"/>
        </w:rPr>
        <w:t xml:space="preserve"> 2023:</w:t>
      </w:r>
    </w:p>
    <w:p w14:paraId="09D31D9B" w14:textId="77777777" w:rsidR="0029005A" w:rsidRPr="005D6F4C" w:rsidRDefault="0029005A" w:rsidP="0029005A">
      <w:pPr>
        <w:jc w:val="both"/>
        <w:rPr>
          <w:rStyle w:val="Collegamentoipertestuale"/>
          <w:rFonts w:ascii="Barlow" w:hAnsi="Barlow" w:cs="Helvetica"/>
          <w:lang w:val="en-US"/>
        </w:rPr>
      </w:pPr>
      <w:r w:rsidRPr="00583CAA">
        <w:rPr>
          <w:rStyle w:val="Collegamentoipertestuale"/>
          <w:rFonts w:ascii="Barlow" w:hAnsi="Barlow" w:cs="Helvetica"/>
          <w:lang w:val="en-US"/>
        </w:rPr>
        <w:t>https://bit.ly/Trailer_GiroDelleDolomiti2023</w:t>
      </w:r>
    </w:p>
    <w:p w14:paraId="5C8F052C" w14:textId="756F445D" w:rsidR="00E81C32" w:rsidRPr="00777D5F" w:rsidRDefault="00804BB9" w:rsidP="00804BB9">
      <w:pPr>
        <w:jc w:val="both"/>
        <w:rPr>
          <w:rFonts w:ascii="Barlow" w:hAnsi="Barlow"/>
          <w:lang w:val="de-DE"/>
        </w:rPr>
      </w:pPr>
      <w:r w:rsidRPr="00777D5F">
        <w:rPr>
          <w:rFonts w:ascii="Barlow" w:hAnsi="Barlow"/>
          <w:lang w:val="de-DE"/>
        </w:rPr>
        <w:t xml:space="preserve"> </w:t>
      </w:r>
    </w:p>
    <w:sectPr w:rsidR="00E81C32" w:rsidRPr="00777D5F" w:rsidSect="00E81C32">
      <w:headerReference w:type="default" r:id="rId15"/>
      <w:footerReference w:type="default" r:id="rId16"/>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8BB0" w14:textId="77777777" w:rsidR="00F6086E" w:rsidRDefault="00F6086E">
      <w:r>
        <w:separator/>
      </w:r>
    </w:p>
  </w:endnote>
  <w:endnote w:type="continuationSeparator" w:id="0">
    <w:p w14:paraId="661FBE4A" w14:textId="77777777" w:rsidR="00F6086E" w:rsidRDefault="00F6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843" w14:textId="480388D1" w:rsidR="00577989" w:rsidRDefault="00976CE7" w:rsidP="00DB6B04">
    <w:pPr>
      <w:ind w:left="-1418" w:right="-1440"/>
      <w:jc w:val="center"/>
    </w:pPr>
    <w:r>
      <w:rPr>
        <w:noProof/>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4E69" w14:textId="77777777" w:rsidR="00F6086E" w:rsidRDefault="00F6086E">
      <w:r>
        <w:separator/>
      </w:r>
    </w:p>
  </w:footnote>
  <w:footnote w:type="continuationSeparator" w:id="0">
    <w:p w14:paraId="15D0E497" w14:textId="77777777" w:rsidR="00F6086E" w:rsidRDefault="00F6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05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31C36"/>
    <w:rsid w:val="00065CCA"/>
    <w:rsid w:val="0006605A"/>
    <w:rsid w:val="000C6B04"/>
    <w:rsid w:val="00100E3A"/>
    <w:rsid w:val="001253E4"/>
    <w:rsid w:val="00172519"/>
    <w:rsid w:val="00191C0F"/>
    <w:rsid w:val="001B0CF3"/>
    <w:rsid w:val="00205FC8"/>
    <w:rsid w:val="00206673"/>
    <w:rsid w:val="002151DF"/>
    <w:rsid w:val="002261DE"/>
    <w:rsid w:val="00255725"/>
    <w:rsid w:val="0029005A"/>
    <w:rsid w:val="00290CE4"/>
    <w:rsid w:val="00296D5F"/>
    <w:rsid w:val="002F5A28"/>
    <w:rsid w:val="002F79D6"/>
    <w:rsid w:val="00311144"/>
    <w:rsid w:val="003234D8"/>
    <w:rsid w:val="003271A0"/>
    <w:rsid w:val="00332770"/>
    <w:rsid w:val="00347133"/>
    <w:rsid w:val="00356997"/>
    <w:rsid w:val="003621AF"/>
    <w:rsid w:val="003649F6"/>
    <w:rsid w:val="003A234B"/>
    <w:rsid w:val="003A4D9A"/>
    <w:rsid w:val="003C1541"/>
    <w:rsid w:val="003E19C0"/>
    <w:rsid w:val="00410FF8"/>
    <w:rsid w:val="00451029"/>
    <w:rsid w:val="00451E3B"/>
    <w:rsid w:val="0048520D"/>
    <w:rsid w:val="004B3D6E"/>
    <w:rsid w:val="004D155D"/>
    <w:rsid w:val="0054670D"/>
    <w:rsid w:val="00562823"/>
    <w:rsid w:val="00577989"/>
    <w:rsid w:val="00590A66"/>
    <w:rsid w:val="005B6166"/>
    <w:rsid w:val="005C7901"/>
    <w:rsid w:val="005D45F1"/>
    <w:rsid w:val="006173D2"/>
    <w:rsid w:val="006B7BE3"/>
    <w:rsid w:val="006E061A"/>
    <w:rsid w:val="0074448F"/>
    <w:rsid w:val="00777D5F"/>
    <w:rsid w:val="007D6C93"/>
    <w:rsid w:val="00804BB9"/>
    <w:rsid w:val="00813379"/>
    <w:rsid w:val="0082402C"/>
    <w:rsid w:val="008315EA"/>
    <w:rsid w:val="00881BEA"/>
    <w:rsid w:val="008A135A"/>
    <w:rsid w:val="008A7AC4"/>
    <w:rsid w:val="008B5432"/>
    <w:rsid w:val="008D3299"/>
    <w:rsid w:val="008F0722"/>
    <w:rsid w:val="0091700F"/>
    <w:rsid w:val="0093231B"/>
    <w:rsid w:val="009412F7"/>
    <w:rsid w:val="00952D41"/>
    <w:rsid w:val="00976CE7"/>
    <w:rsid w:val="00991F58"/>
    <w:rsid w:val="0099268A"/>
    <w:rsid w:val="009B4A31"/>
    <w:rsid w:val="009C37E9"/>
    <w:rsid w:val="009E7104"/>
    <w:rsid w:val="00A065EB"/>
    <w:rsid w:val="00AA793F"/>
    <w:rsid w:val="00AB2978"/>
    <w:rsid w:val="00B16A3B"/>
    <w:rsid w:val="00B32238"/>
    <w:rsid w:val="00B553D2"/>
    <w:rsid w:val="00B61D0A"/>
    <w:rsid w:val="00B67E0D"/>
    <w:rsid w:val="00BF176D"/>
    <w:rsid w:val="00C3201E"/>
    <w:rsid w:val="00C74B17"/>
    <w:rsid w:val="00C83332"/>
    <w:rsid w:val="00C83A71"/>
    <w:rsid w:val="00C84D1A"/>
    <w:rsid w:val="00CA261F"/>
    <w:rsid w:val="00CF5921"/>
    <w:rsid w:val="00D266DE"/>
    <w:rsid w:val="00D37B12"/>
    <w:rsid w:val="00D73EEB"/>
    <w:rsid w:val="00DA530A"/>
    <w:rsid w:val="00DB11B3"/>
    <w:rsid w:val="00DB6B04"/>
    <w:rsid w:val="00DC7B14"/>
    <w:rsid w:val="00DF1F6F"/>
    <w:rsid w:val="00DF4889"/>
    <w:rsid w:val="00E14D11"/>
    <w:rsid w:val="00E438FF"/>
    <w:rsid w:val="00E73BEE"/>
    <w:rsid w:val="00E81C32"/>
    <w:rsid w:val="00F34752"/>
    <w:rsid w:val="00F36364"/>
    <w:rsid w:val="00F413CD"/>
    <w:rsid w:val="00F6086E"/>
    <w:rsid w:val="00FB24CD"/>
    <w:rsid w:val="00FC747E"/>
    <w:rsid w:val="00FF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C098A"/>
    <w:pPr>
      <w:tabs>
        <w:tab w:val="center" w:pos="4819"/>
        <w:tab w:val="right" w:pos="9638"/>
      </w:tabs>
    </w:pPr>
  </w:style>
  <w:style w:type="character" w:customStyle="1" w:styleId="IntestazioneCarattere">
    <w:name w:val="Intestazione Carattere"/>
    <w:basedOn w:val="Carpredefinitoparagrafo"/>
    <w:link w:val="Intestazione"/>
    <w:uiPriority w:val="99"/>
    <w:rsid w:val="004C098A"/>
  </w:style>
  <w:style w:type="paragraph" w:styleId="Pidipagina">
    <w:name w:val="footer"/>
    <w:basedOn w:val="Normale"/>
    <w:link w:val="PidipaginaCarattere"/>
    <w:uiPriority w:val="99"/>
    <w:unhideWhenUsed/>
    <w:rsid w:val="004C098A"/>
    <w:pPr>
      <w:tabs>
        <w:tab w:val="center" w:pos="4819"/>
        <w:tab w:val="right" w:pos="9638"/>
      </w:tabs>
    </w:pPr>
  </w:style>
  <w:style w:type="character" w:customStyle="1" w:styleId="PidipaginaCarattere">
    <w:name w:val="Piè di pagina Carattere"/>
    <w:basedOn w:val="Carpredefinitoparagrafo"/>
    <w:link w:val="Pidipagina"/>
    <w:uiPriority w:val="99"/>
    <w:rsid w:val="004C098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Carpredefinitoparagrafo"/>
    <w:rsid w:val="002151DF"/>
  </w:style>
  <w:style w:type="paragraph" w:styleId="Paragrafoelenco">
    <w:name w:val="List Paragraph"/>
    <w:basedOn w:val="Normale"/>
    <w:uiPriority w:val="34"/>
    <w:qFormat/>
    <w:rsid w:val="002151DF"/>
    <w:pPr>
      <w:ind w:left="720"/>
      <w:contextualSpacing/>
    </w:pPr>
  </w:style>
  <w:style w:type="character" w:styleId="Collegamentoipertestuale">
    <w:name w:val="Hyperlink"/>
    <w:basedOn w:val="Carpredefinitoparagrafo"/>
    <w:uiPriority w:val="99"/>
    <w:unhideWhenUsed/>
    <w:rsid w:val="002151DF"/>
    <w:rPr>
      <w:color w:val="0563C1" w:themeColor="hyperlink"/>
      <w:u w:val="single"/>
    </w:rPr>
  </w:style>
  <w:style w:type="paragraph" w:styleId="Testofumetto">
    <w:name w:val="Balloon Text"/>
    <w:basedOn w:val="Normale"/>
    <w:link w:val="TestofumettoCarattere"/>
    <w:uiPriority w:val="99"/>
    <w:semiHidden/>
    <w:unhideWhenUsed/>
    <w:rsid w:val="0017251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72519"/>
    <w:rPr>
      <w:rFonts w:ascii="Lucida Grande" w:hAnsi="Lucida Grande"/>
      <w:sz w:val="18"/>
      <w:szCs w:val="18"/>
    </w:rPr>
  </w:style>
  <w:style w:type="paragraph" w:styleId="Revisione">
    <w:name w:val="Revision"/>
    <w:hidden/>
    <w:uiPriority w:val="99"/>
    <w:semiHidden/>
    <w:rsid w:val="0029005A"/>
  </w:style>
  <w:style w:type="character" w:styleId="Menzionenonrisolta">
    <w:name w:val="Unresolved Mention"/>
    <w:basedOn w:val="Carpredefinitoparagrafo"/>
    <w:uiPriority w:val="99"/>
    <w:semiHidden/>
    <w:unhideWhenUsed/>
    <w:rsid w:val="00F3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Press_Room_Giro_delle_Dolomiti_20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irodolomiti.com" TargetMode="External"/><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B2774B-EE05-4748-BB3A-C9F8D579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895</Words>
  <Characters>5107</Characters>
  <Application>Microsoft Office Word</Application>
  <DocSecurity>0</DocSecurity>
  <Lines>42</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Roberta</cp:lastModifiedBy>
  <cp:revision>12</cp:revision>
  <cp:lastPrinted>2023-05-03T13:53:00Z</cp:lastPrinted>
  <dcterms:created xsi:type="dcterms:W3CDTF">2023-07-20T09:57:00Z</dcterms:created>
  <dcterms:modified xsi:type="dcterms:W3CDTF">2023-07-21T08:13:00Z</dcterms:modified>
</cp:coreProperties>
</file>