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7639" w14:textId="01E0DC47" w:rsidR="008A7AC4" w:rsidRDefault="008A7AC4" w:rsidP="00923D34">
      <w:pPr>
        <w:tabs>
          <w:tab w:val="left" w:pos="1667"/>
        </w:tabs>
        <w:ind w:left="-567" w:right="-619"/>
        <w:jc w:val="both"/>
        <w:rPr>
          <w:rFonts w:ascii="Helvetica" w:hAnsi="Helvetica" w:cs="Arial"/>
          <w:sz w:val="22"/>
          <w:szCs w:val="22"/>
        </w:rPr>
      </w:pPr>
    </w:p>
    <w:p w14:paraId="2A6F34F6" w14:textId="074F7872" w:rsidR="00923D34" w:rsidRDefault="00923D34" w:rsidP="00923D34">
      <w:pPr>
        <w:tabs>
          <w:tab w:val="left" w:pos="1667"/>
        </w:tabs>
        <w:ind w:left="-567" w:right="-619"/>
        <w:jc w:val="both"/>
        <w:rPr>
          <w:rFonts w:ascii="Helvetica" w:hAnsi="Helvetica" w:cs="Arial"/>
          <w:sz w:val="22"/>
          <w:szCs w:val="22"/>
        </w:rPr>
      </w:pPr>
    </w:p>
    <w:p w14:paraId="52491584" w14:textId="2583E26A" w:rsidR="00923D34" w:rsidRPr="00E92956" w:rsidRDefault="00923D34" w:rsidP="00923D34">
      <w:pPr>
        <w:ind w:left="-567"/>
        <w:jc w:val="center"/>
        <w:rPr>
          <w:rFonts w:ascii="Barlow" w:hAnsi="Barlow"/>
          <w:b/>
          <w:sz w:val="40"/>
          <w:lang w:val="de-DE"/>
        </w:rPr>
      </w:pPr>
      <w:proofErr w:type="spellStart"/>
      <w:r>
        <w:rPr>
          <w:rFonts w:ascii="Barlow" w:hAnsi="Barlow"/>
          <w:b/>
          <w:sz w:val="40"/>
        </w:rPr>
        <w:t>Ein</w:t>
      </w:r>
      <w:proofErr w:type="spellEnd"/>
      <w:r>
        <w:rPr>
          <w:rFonts w:ascii="Barlow" w:hAnsi="Barlow"/>
          <w:b/>
          <w:sz w:val="40"/>
        </w:rPr>
        <w:t xml:space="preserve"> </w:t>
      </w:r>
      <w:r>
        <w:rPr>
          <w:rFonts w:ascii="Barlow" w:hAnsi="Barlow"/>
          <w:b/>
          <w:sz w:val="40"/>
          <w:lang w:val="de-DE"/>
        </w:rPr>
        <w:t xml:space="preserve">besonderer Mix aus Wettkampf und Genuss: Der Giro delle </w:t>
      </w:r>
      <w:proofErr w:type="spellStart"/>
      <w:r>
        <w:rPr>
          <w:rFonts w:ascii="Barlow" w:hAnsi="Barlow"/>
          <w:b/>
          <w:sz w:val="40"/>
          <w:lang w:val="de-DE"/>
        </w:rPr>
        <w:t>Dolomiti</w:t>
      </w:r>
      <w:proofErr w:type="spellEnd"/>
      <w:r>
        <w:rPr>
          <w:rFonts w:ascii="Barlow" w:hAnsi="Barlow"/>
          <w:b/>
          <w:sz w:val="40"/>
          <w:lang w:val="de-DE"/>
        </w:rPr>
        <w:t xml:space="preserve"> kehrt Ende Juli zurück</w:t>
      </w:r>
    </w:p>
    <w:p w14:paraId="58CB49FC" w14:textId="77777777" w:rsidR="00923D34" w:rsidRPr="00E92956" w:rsidRDefault="00923D34" w:rsidP="00923D34">
      <w:pPr>
        <w:ind w:left="-567"/>
        <w:jc w:val="both"/>
        <w:rPr>
          <w:rFonts w:ascii="Barlow" w:hAnsi="Barlow"/>
          <w:lang w:val="de-DE"/>
        </w:rPr>
      </w:pPr>
    </w:p>
    <w:p w14:paraId="09E22B02" w14:textId="2856D265" w:rsidR="00923D34" w:rsidRPr="003B6866" w:rsidRDefault="00923D34" w:rsidP="00923D34">
      <w:pPr>
        <w:ind w:left="-567"/>
        <w:jc w:val="both"/>
        <w:rPr>
          <w:rFonts w:ascii="Barlow" w:hAnsi="Barlow"/>
          <w:b/>
          <w:lang w:val="de-DE"/>
        </w:rPr>
      </w:pPr>
      <w:r w:rsidRPr="0073589D">
        <w:rPr>
          <w:rFonts w:ascii="Barlow" w:hAnsi="Barlow"/>
          <w:b/>
          <w:lang w:val="de-DE"/>
        </w:rPr>
        <w:t xml:space="preserve">Bozen, </w:t>
      </w:r>
      <w:r>
        <w:rPr>
          <w:rFonts w:ascii="Barlow" w:hAnsi="Barlow"/>
          <w:b/>
          <w:lang w:val="de-DE"/>
        </w:rPr>
        <w:t>27. April 2023</w:t>
      </w:r>
      <w:r w:rsidRPr="00E92956">
        <w:rPr>
          <w:rFonts w:ascii="Barlow" w:hAnsi="Barlow"/>
          <w:b/>
          <w:lang w:val="de-DE"/>
        </w:rPr>
        <w:t xml:space="preserve"> – </w:t>
      </w:r>
      <w:r>
        <w:rPr>
          <w:rFonts w:ascii="Barlow" w:hAnsi="Barlow"/>
          <w:b/>
          <w:lang w:val="de-DE"/>
        </w:rPr>
        <w:t xml:space="preserve">In knapp drei Monaten können Radsportfans einmal mehr spannende Abenteuer auf den Dolomitenpässen Südtirols und des Trentinos erleben. Vom 24. bis 28. Juli 2023 wird </w:t>
      </w:r>
      <w:proofErr w:type="gramStart"/>
      <w:r>
        <w:rPr>
          <w:rFonts w:ascii="Barlow" w:hAnsi="Barlow"/>
          <w:b/>
          <w:lang w:val="de-DE"/>
        </w:rPr>
        <w:t>der Giro</w:t>
      </w:r>
      <w:proofErr w:type="gramEnd"/>
      <w:r>
        <w:rPr>
          <w:rFonts w:ascii="Barlow" w:hAnsi="Barlow"/>
          <w:b/>
          <w:lang w:val="de-DE"/>
        </w:rPr>
        <w:t xml:space="preserve"> delle </w:t>
      </w:r>
      <w:proofErr w:type="spellStart"/>
      <w:r>
        <w:rPr>
          <w:rFonts w:ascii="Barlow" w:hAnsi="Barlow"/>
          <w:b/>
          <w:lang w:val="de-DE"/>
        </w:rPr>
        <w:t>Dolomiti</w:t>
      </w:r>
      <w:proofErr w:type="spellEnd"/>
      <w:r>
        <w:rPr>
          <w:rFonts w:ascii="Barlow" w:hAnsi="Barlow"/>
          <w:b/>
          <w:lang w:val="de-DE"/>
        </w:rPr>
        <w:t xml:space="preserve"> wieder Radsportler aus der ganzen Welt begeistern. Auf jeder der fünf Etappen der 46. Ausgabe</w:t>
      </w:r>
      <w:r w:rsidRPr="003B6866">
        <w:rPr>
          <w:rFonts w:ascii="Barlow" w:hAnsi="Barlow"/>
          <w:b/>
          <w:lang w:val="de-DE"/>
        </w:rPr>
        <w:t xml:space="preserve"> </w:t>
      </w:r>
      <w:r>
        <w:rPr>
          <w:rFonts w:ascii="Barlow" w:hAnsi="Barlow"/>
          <w:b/>
          <w:lang w:val="de-DE"/>
        </w:rPr>
        <w:t>dieses</w:t>
      </w:r>
      <w:r w:rsidRPr="003B6866">
        <w:rPr>
          <w:rFonts w:ascii="Barlow" w:hAnsi="Barlow"/>
          <w:b/>
          <w:lang w:val="de-DE"/>
        </w:rPr>
        <w:t xml:space="preserve"> </w:t>
      </w:r>
      <w:r>
        <w:rPr>
          <w:rFonts w:ascii="Barlow" w:hAnsi="Barlow"/>
          <w:b/>
          <w:lang w:val="de-DE"/>
        </w:rPr>
        <w:t xml:space="preserve">einzigartigen Radsport-Events </w:t>
      </w:r>
      <w:r w:rsidRPr="003B6866">
        <w:rPr>
          <w:rFonts w:ascii="Barlow" w:hAnsi="Barlow"/>
          <w:b/>
          <w:lang w:val="de-DE"/>
        </w:rPr>
        <w:t xml:space="preserve">wird </w:t>
      </w:r>
      <w:r>
        <w:rPr>
          <w:rFonts w:ascii="Barlow" w:hAnsi="Barlow"/>
          <w:b/>
          <w:lang w:val="de-DE"/>
        </w:rPr>
        <w:t>traditionsgemäß</w:t>
      </w:r>
      <w:r w:rsidRPr="003B6866">
        <w:rPr>
          <w:rFonts w:ascii="Barlow" w:hAnsi="Barlow"/>
          <w:b/>
          <w:lang w:val="de-DE"/>
        </w:rPr>
        <w:t xml:space="preserve"> ein </w:t>
      </w:r>
      <w:r>
        <w:rPr>
          <w:rFonts w:ascii="Barlow" w:hAnsi="Barlow"/>
          <w:b/>
          <w:lang w:val="de-DE"/>
        </w:rPr>
        <w:t xml:space="preserve">kurzes </w:t>
      </w:r>
      <w:r w:rsidRPr="003B6866">
        <w:rPr>
          <w:rFonts w:ascii="Barlow" w:hAnsi="Barlow"/>
          <w:b/>
          <w:lang w:val="de-DE"/>
        </w:rPr>
        <w:t>Bergzeitfahren ausgetragen, d</w:t>
      </w:r>
      <w:r>
        <w:rPr>
          <w:rFonts w:ascii="Barlow" w:hAnsi="Barlow"/>
          <w:b/>
          <w:lang w:val="de-DE"/>
        </w:rPr>
        <w:t xml:space="preserve">as über die Sieger in der Gesamtwertung entscheidet. </w:t>
      </w:r>
      <w:r w:rsidRPr="003B6866">
        <w:rPr>
          <w:rFonts w:ascii="Barlow" w:hAnsi="Barlow"/>
          <w:b/>
          <w:lang w:val="de-DE"/>
        </w:rPr>
        <w:t>Für die Begleit</w:t>
      </w:r>
      <w:r>
        <w:rPr>
          <w:rFonts w:ascii="Barlow" w:hAnsi="Barlow"/>
          <w:b/>
          <w:lang w:val="de-DE"/>
        </w:rPr>
        <w:t>personen</w:t>
      </w:r>
      <w:r w:rsidRPr="003B6866">
        <w:rPr>
          <w:rFonts w:ascii="Barlow" w:hAnsi="Barlow"/>
          <w:b/>
          <w:lang w:val="de-DE"/>
        </w:rPr>
        <w:t xml:space="preserve"> der Radsportler haben die Organisatoren </w:t>
      </w:r>
      <w:r>
        <w:rPr>
          <w:rFonts w:ascii="Barlow" w:hAnsi="Barlow"/>
          <w:b/>
          <w:lang w:val="de-DE"/>
        </w:rPr>
        <w:t xml:space="preserve">vom ASD Giro delle </w:t>
      </w:r>
      <w:proofErr w:type="spellStart"/>
      <w:r>
        <w:rPr>
          <w:rFonts w:ascii="Barlow" w:hAnsi="Barlow"/>
          <w:b/>
          <w:lang w:val="de-DE"/>
        </w:rPr>
        <w:t>Dolomiti</w:t>
      </w:r>
      <w:proofErr w:type="spellEnd"/>
      <w:r>
        <w:rPr>
          <w:rFonts w:ascii="Barlow" w:hAnsi="Barlow"/>
          <w:b/>
          <w:lang w:val="de-DE"/>
        </w:rPr>
        <w:t xml:space="preserve"> den sogenannten „Giro Guest“ mit kulturellen und gastronomischen Höhepunkten geplant.</w:t>
      </w:r>
    </w:p>
    <w:p w14:paraId="449892C4" w14:textId="77777777" w:rsidR="00923D34" w:rsidRPr="00B9600D" w:rsidRDefault="00923D34" w:rsidP="00923D34">
      <w:pPr>
        <w:ind w:left="-567"/>
        <w:jc w:val="both"/>
        <w:rPr>
          <w:rFonts w:ascii="Barlow" w:hAnsi="Barlow"/>
          <w:b/>
          <w:lang w:val="de-DE"/>
        </w:rPr>
      </w:pPr>
    </w:p>
    <w:p w14:paraId="2C433508" w14:textId="23E373B7" w:rsidR="00923D34" w:rsidRPr="005C0CFC" w:rsidRDefault="00923D34" w:rsidP="00923D34">
      <w:pPr>
        <w:ind w:left="-567"/>
        <w:jc w:val="both"/>
        <w:rPr>
          <w:rFonts w:ascii="Barlow" w:hAnsi="Barlow"/>
          <w:bCs/>
          <w:lang w:val="de-DE"/>
        </w:rPr>
      </w:pPr>
      <w:r>
        <w:rPr>
          <w:rFonts w:ascii="Barlow" w:hAnsi="Barlow"/>
          <w:bCs/>
          <w:lang w:val="de-DE"/>
        </w:rPr>
        <w:t xml:space="preserve">Peru, Chile, Kolumbien, Norwegen, Holland, Belgien, Deutschland und natürlich Italien sind nur einige der 25 Herkunftsländer der Teilnehmerinnen und Teilnehmer, die sich bereits für die 46. Ausgabe </w:t>
      </w:r>
      <w:proofErr w:type="gramStart"/>
      <w:r>
        <w:rPr>
          <w:rFonts w:ascii="Barlow" w:hAnsi="Barlow"/>
          <w:bCs/>
          <w:lang w:val="de-DE"/>
        </w:rPr>
        <w:t>des Giro</w:t>
      </w:r>
      <w:proofErr w:type="gramEnd"/>
      <w:r>
        <w:rPr>
          <w:rFonts w:ascii="Barlow" w:hAnsi="Barlow"/>
          <w:bCs/>
          <w:lang w:val="de-DE"/>
        </w:rPr>
        <w:t xml:space="preserve"> delle </w:t>
      </w:r>
      <w:proofErr w:type="spellStart"/>
      <w:r>
        <w:rPr>
          <w:rFonts w:ascii="Barlow" w:hAnsi="Barlow"/>
          <w:bCs/>
          <w:lang w:val="de-DE"/>
        </w:rPr>
        <w:t>Dolomiti</w:t>
      </w:r>
      <w:proofErr w:type="spellEnd"/>
      <w:r>
        <w:rPr>
          <w:rFonts w:ascii="Barlow" w:hAnsi="Barlow"/>
          <w:bCs/>
          <w:lang w:val="de-DE"/>
        </w:rPr>
        <w:t xml:space="preserve"> vom 24. bis zum 28. Juli 2023 angemeldet haben. „Diese Veranstaltung ist eine einzigartige Möglichkeit, die Leidenschaft des Rennradfahrens gemeinsam mit Gleichgesinnten aus allen Teilen der Welt in der einzigartigen Bergwelt unserer Region auszuleben“, erzählt Bettina </w:t>
      </w:r>
      <w:proofErr w:type="spellStart"/>
      <w:r>
        <w:rPr>
          <w:rFonts w:ascii="Barlow" w:hAnsi="Barlow"/>
          <w:bCs/>
          <w:lang w:val="de-DE"/>
        </w:rPr>
        <w:t>Ravanelli</w:t>
      </w:r>
      <w:proofErr w:type="spellEnd"/>
      <w:r>
        <w:rPr>
          <w:rFonts w:ascii="Barlow" w:hAnsi="Barlow"/>
          <w:bCs/>
          <w:lang w:val="de-DE"/>
        </w:rPr>
        <w:t xml:space="preserve">, die umtriebige Präsidentin des OK-Teams vom ASD Giro delle </w:t>
      </w:r>
      <w:proofErr w:type="spellStart"/>
      <w:r>
        <w:rPr>
          <w:rFonts w:ascii="Barlow" w:hAnsi="Barlow"/>
          <w:bCs/>
          <w:lang w:val="de-DE"/>
        </w:rPr>
        <w:t>Dolomiti</w:t>
      </w:r>
      <w:proofErr w:type="spellEnd"/>
      <w:r>
        <w:rPr>
          <w:rFonts w:ascii="Barlow" w:hAnsi="Barlow"/>
          <w:bCs/>
          <w:lang w:val="de-DE"/>
        </w:rPr>
        <w:t xml:space="preserve">, und ergänzt: „Die Vorbereitungen laufen nach Plan und die Anmeldungen sind nach wie vor geöffnet. Viele Teilnehmerinnen und Teilnehmer der vergangenen Ausgaben haben sich bereits eingeschrieben. Sie sind immer noch von unserem außergewöhnlichen Event angetan. Auch auf internationaler Ebene erfährt </w:t>
      </w:r>
      <w:proofErr w:type="gramStart"/>
      <w:r>
        <w:rPr>
          <w:rFonts w:ascii="Barlow" w:hAnsi="Barlow"/>
          <w:bCs/>
          <w:lang w:val="de-DE"/>
        </w:rPr>
        <w:t>der Giro</w:t>
      </w:r>
      <w:proofErr w:type="gramEnd"/>
      <w:r>
        <w:rPr>
          <w:rFonts w:ascii="Barlow" w:hAnsi="Barlow"/>
          <w:bCs/>
          <w:lang w:val="de-DE"/>
        </w:rPr>
        <w:t xml:space="preserve"> delle </w:t>
      </w:r>
      <w:proofErr w:type="spellStart"/>
      <w:r>
        <w:rPr>
          <w:rFonts w:ascii="Barlow" w:hAnsi="Barlow"/>
          <w:bCs/>
          <w:lang w:val="de-DE"/>
        </w:rPr>
        <w:t>Dolomiti</w:t>
      </w:r>
      <w:proofErr w:type="spellEnd"/>
      <w:r>
        <w:rPr>
          <w:rFonts w:ascii="Barlow" w:hAnsi="Barlow"/>
          <w:bCs/>
          <w:lang w:val="de-DE"/>
        </w:rPr>
        <w:t xml:space="preserve"> wegen seiner Besonderheit sehr großer Zustimmung.“</w:t>
      </w:r>
    </w:p>
    <w:p w14:paraId="295646DB" w14:textId="77777777" w:rsidR="00923D34" w:rsidRDefault="00923D34" w:rsidP="00923D34">
      <w:pPr>
        <w:ind w:left="-567"/>
        <w:jc w:val="both"/>
        <w:rPr>
          <w:rFonts w:ascii="Barlow" w:hAnsi="Barlow"/>
          <w:bCs/>
          <w:lang w:val="de-DE"/>
        </w:rPr>
      </w:pPr>
    </w:p>
    <w:p w14:paraId="6DE8F5F4" w14:textId="0D89A059" w:rsidR="00923D34" w:rsidRDefault="00923D34" w:rsidP="00923D34">
      <w:pPr>
        <w:ind w:left="-567"/>
        <w:jc w:val="both"/>
        <w:rPr>
          <w:rFonts w:ascii="Barlow" w:hAnsi="Barlow"/>
          <w:bCs/>
          <w:lang w:val="de-DE"/>
        </w:rPr>
      </w:pPr>
      <w:r>
        <w:rPr>
          <w:rFonts w:ascii="Barlow" w:hAnsi="Barlow"/>
          <w:bCs/>
          <w:lang w:val="de-DE"/>
        </w:rPr>
        <w:t xml:space="preserve">In der Gruppe in kontrolliertem Tempo fahren, </w:t>
      </w:r>
      <w:proofErr w:type="spellStart"/>
      <w:r>
        <w:rPr>
          <w:rFonts w:ascii="Barlow" w:hAnsi="Barlow"/>
          <w:bCs/>
          <w:lang w:val="de-DE"/>
        </w:rPr>
        <w:t>Kennenlern</w:t>
      </w:r>
      <w:proofErr w:type="spellEnd"/>
      <w:r>
        <w:rPr>
          <w:rFonts w:ascii="Barlow" w:hAnsi="Barlow"/>
          <w:bCs/>
          <w:lang w:val="de-DE"/>
        </w:rPr>
        <w:t xml:space="preserve">-Momente beim gemeinsamen Mittagessen und während der Erfrischungspausen, der Adrenalinkick beim Bergzeitfahren und das atemberaubende Panorama in den </w:t>
      </w:r>
      <w:r w:rsidR="00583CAA">
        <w:rPr>
          <w:rFonts w:ascii="Barlow" w:hAnsi="Barlow"/>
          <w:bCs/>
          <w:lang w:val="de-DE"/>
        </w:rPr>
        <w:t>Dolomiten</w:t>
      </w:r>
      <w:bookmarkStart w:id="0" w:name="_GoBack"/>
      <w:bookmarkEnd w:id="0"/>
      <w:r>
        <w:rPr>
          <w:rFonts w:ascii="Barlow" w:hAnsi="Barlow"/>
          <w:bCs/>
          <w:lang w:val="de-DE"/>
        </w:rPr>
        <w:t xml:space="preserve">: Das sind nur einige der Zutaten, die den Giro delle </w:t>
      </w:r>
      <w:proofErr w:type="spellStart"/>
      <w:r>
        <w:rPr>
          <w:rFonts w:ascii="Barlow" w:hAnsi="Barlow"/>
          <w:bCs/>
          <w:lang w:val="de-DE"/>
        </w:rPr>
        <w:t>Dolomiti</w:t>
      </w:r>
      <w:proofErr w:type="spellEnd"/>
      <w:r>
        <w:rPr>
          <w:rFonts w:ascii="Barlow" w:hAnsi="Barlow"/>
          <w:bCs/>
          <w:lang w:val="de-DE"/>
        </w:rPr>
        <w:t xml:space="preserve"> seit Jahrzehnten charakterisieren. Und doch ist er Jahr für Jahr etwas Besonderes – wie auch die 46. Ausgabe, bei der mehr denn je auf die Bergetappen gesetzt wird. Vom logistischen Zentrum des Events in der Messe Bozen geht es an allen fünf Tagen hoch hinauf, </w:t>
      </w:r>
      <w:r w:rsidRPr="001150BA">
        <w:rPr>
          <w:rFonts w:ascii="Barlow" w:hAnsi="Barlow"/>
          <w:bCs/>
          <w:lang w:val="de-DE"/>
        </w:rPr>
        <w:t>auf einer Strecke von insgesamt 526,9 Kilometern mit einem gesamten Höhenunterschied von ungefähr 11.518 Metern.</w:t>
      </w:r>
      <w:r>
        <w:rPr>
          <w:rFonts w:ascii="Barlow" w:hAnsi="Barlow"/>
          <w:bCs/>
          <w:lang w:val="de-DE"/>
        </w:rPr>
        <w:t xml:space="preserve"> Auf den fünf Etappen werden die Teilnehmerinnen und Teilnehmer ordentlich in die Pedale treten und dabei alpine Täler und Pässe erkunden, wie das </w:t>
      </w:r>
      <w:proofErr w:type="spellStart"/>
      <w:r>
        <w:rPr>
          <w:rFonts w:ascii="Barlow" w:hAnsi="Barlow"/>
          <w:bCs/>
          <w:lang w:val="de-DE"/>
        </w:rPr>
        <w:t>Fleimstal</w:t>
      </w:r>
      <w:proofErr w:type="spellEnd"/>
      <w:r>
        <w:rPr>
          <w:rFonts w:ascii="Barlow" w:hAnsi="Barlow"/>
          <w:bCs/>
          <w:lang w:val="de-DE"/>
        </w:rPr>
        <w:t xml:space="preserve">, den </w:t>
      </w:r>
      <w:proofErr w:type="spellStart"/>
      <w:r>
        <w:rPr>
          <w:rFonts w:ascii="Barlow" w:hAnsi="Barlow"/>
          <w:bCs/>
          <w:lang w:val="de-DE"/>
        </w:rPr>
        <w:t>Tschöggelberg</w:t>
      </w:r>
      <w:proofErr w:type="spellEnd"/>
      <w:r>
        <w:rPr>
          <w:rFonts w:ascii="Barlow" w:hAnsi="Barlow"/>
          <w:bCs/>
          <w:lang w:val="de-DE"/>
        </w:rPr>
        <w:t xml:space="preserve">, das </w:t>
      </w:r>
      <w:proofErr w:type="spellStart"/>
      <w:r>
        <w:rPr>
          <w:rFonts w:ascii="Barlow" w:hAnsi="Barlow"/>
          <w:bCs/>
          <w:lang w:val="de-DE"/>
        </w:rPr>
        <w:t>Sellamassiv</w:t>
      </w:r>
      <w:proofErr w:type="spellEnd"/>
      <w:r>
        <w:rPr>
          <w:rFonts w:ascii="Barlow" w:hAnsi="Barlow"/>
          <w:bCs/>
          <w:lang w:val="de-DE"/>
        </w:rPr>
        <w:t xml:space="preserve"> oder das </w:t>
      </w:r>
      <w:proofErr w:type="spellStart"/>
      <w:r>
        <w:rPr>
          <w:rFonts w:ascii="Barlow" w:hAnsi="Barlow"/>
          <w:bCs/>
          <w:lang w:val="de-DE"/>
        </w:rPr>
        <w:t>Stilfser</w:t>
      </w:r>
      <w:proofErr w:type="spellEnd"/>
      <w:r>
        <w:rPr>
          <w:rFonts w:ascii="Barlow" w:hAnsi="Barlow"/>
          <w:bCs/>
          <w:lang w:val="de-DE"/>
        </w:rPr>
        <w:t xml:space="preserve"> </w:t>
      </w:r>
      <w:r>
        <w:rPr>
          <w:rFonts w:ascii="Barlow" w:hAnsi="Barlow"/>
          <w:bCs/>
          <w:lang w:val="de-DE"/>
        </w:rPr>
        <w:lastRenderedPageBreak/>
        <w:t xml:space="preserve">Joch. Jede Etappe beinhaltet auch einen zeitgestoppten Abschnitt. Dieses Bergzeitfahren entscheidet über den Tages- und schließlich den Gesamtsieg. </w:t>
      </w:r>
    </w:p>
    <w:p w14:paraId="6A9A25C0" w14:textId="77777777" w:rsidR="00923D34" w:rsidRDefault="00923D34" w:rsidP="00923D34">
      <w:pPr>
        <w:jc w:val="both"/>
        <w:rPr>
          <w:rFonts w:ascii="Barlow" w:hAnsi="Barlow"/>
          <w:bCs/>
          <w:lang w:val="de-DE"/>
        </w:rPr>
      </w:pPr>
    </w:p>
    <w:p w14:paraId="43B29154" w14:textId="6A3BE2F8" w:rsidR="00923D34" w:rsidRDefault="00923D34" w:rsidP="00923D34">
      <w:pPr>
        <w:ind w:left="-567"/>
        <w:jc w:val="both"/>
        <w:rPr>
          <w:rFonts w:ascii="Barlow" w:hAnsi="Barlow"/>
          <w:b/>
          <w:lang w:val="de-DE"/>
        </w:rPr>
      </w:pPr>
      <w:r>
        <w:rPr>
          <w:rFonts w:ascii="Barlow" w:hAnsi="Barlow"/>
          <w:b/>
          <w:lang w:val="de-DE"/>
        </w:rPr>
        <w:t>Das Paket für die Begleiter: Der Giro Guest</w:t>
      </w:r>
    </w:p>
    <w:p w14:paraId="347E11E4" w14:textId="014D48AC" w:rsidR="00923D34" w:rsidRPr="009F0E7F" w:rsidRDefault="00923D34" w:rsidP="00923D34">
      <w:pPr>
        <w:ind w:left="-567"/>
        <w:jc w:val="both"/>
        <w:rPr>
          <w:rFonts w:ascii="Barlow" w:hAnsi="Barlow"/>
          <w:b/>
          <w:lang w:val="de-DE"/>
        </w:rPr>
      </w:pPr>
      <w:r w:rsidRPr="00C02493">
        <w:rPr>
          <w:rFonts w:ascii="Barlow" w:hAnsi="Barlow"/>
          <w:bCs/>
          <w:lang w:val="de-DE"/>
        </w:rPr>
        <w:t xml:space="preserve">Um das Event auch </w:t>
      </w:r>
      <w:r>
        <w:rPr>
          <w:rFonts w:ascii="Barlow" w:hAnsi="Barlow"/>
          <w:bCs/>
          <w:lang w:val="de-DE"/>
        </w:rPr>
        <w:t xml:space="preserve">den Begleitern der Teilnehmenden schmackhaft zu machen, organisieren die Veranstalter des ASD Giro delle </w:t>
      </w:r>
      <w:proofErr w:type="spellStart"/>
      <w:r>
        <w:rPr>
          <w:rFonts w:ascii="Barlow" w:hAnsi="Barlow"/>
          <w:bCs/>
          <w:lang w:val="de-DE"/>
        </w:rPr>
        <w:t>Dolomiti</w:t>
      </w:r>
      <w:proofErr w:type="spellEnd"/>
      <w:r>
        <w:rPr>
          <w:rFonts w:ascii="Barlow" w:hAnsi="Barlow"/>
          <w:bCs/>
          <w:lang w:val="de-DE"/>
        </w:rPr>
        <w:t xml:space="preserve"> in Zusammenarbeit mit dem Reiseveranstalter </w:t>
      </w:r>
      <w:proofErr w:type="spellStart"/>
      <w:r>
        <w:rPr>
          <w:rFonts w:ascii="Barlow" w:hAnsi="Barlow"/>
          <w:bCs/>
          <w:lang w:val="de-DE"/>
        </w:rPr>
        <w:t>laifain</w:t>
      </w:r>
      <w:proofErr w:type="spellEnd"/>
      <w:r w:rsidR="00583CAA">
        <w:rPr>
          <w:rFonts w:ascii="Barlow" w:hAnsi="Barlow"/>
          <w:bCs/>
          <w:lang w:val="de-DE"/>
        </w:rPr>
        <w:t>®</w:t>
      </w:r>
      <w:r>
        <w:rPr>
          <w:rFonts w:ascii="Barlow" w:hAnsi="Barlow"/>
          <w:bCs/>
          <w:lang w:val="de-DE"/>
        </w:rPr>
        <w:t xml:space="preserve"> ein umfassendes Rahmenprogramm für Personen aller Altersgruppen, das sich parallel zu den Etappen abspielen wird: den sogenannten Giro Guest. „Jeden Tag, während die Teilnehmer beim Giro delle </w:t>
      </w:r>
      <w:proofErr w:type="spellStart"/>
      <w:r>
        <w:rPr>
          <w:rFonts w:ascii="Barlow" w:hAnsi="Barlow"/>
          <w:bCs/>
          <w:lang w:val="de-DE"/>
        </w:rPr>
        <w:t>Dolomiti</w:t>
      </w:r>
      <w:proofErr w:type="spellEnd"/>
      <w:r>
        <w:rPr>
          <w:rFonts w:ascii="Barlow" w:hAnsi="Barlow"/>
          <w:bCs/>
          <w:lang w:val="de-DE"/>
        </w:rPr>
        <w:t xml:space="preserve"> fleißig strampeln, können die Begleitpersonen wunderschöne Orte und deren Traditionen kennenlernen, sowie lokale Köstlichkeiten ausprobieren. Dabei werden sie von fachkundigen Experten begleitet“, erklärt </w:t>
      </w:r>
      <w:proofErr w:type="spellStart"/>
      <w:r>
        <w:rPr>
          <w:rFonts w:ascii="Barlow" w:hAnsi="Barlow"/>
          <w:bCs/>
          <w:lang w:val="de-DE"/>
        </w:rPr>
        <w:t>Ravanelli</w:t>
      </w:r>
      <w:proofErr w:type="spellEnd"/>
      <w:r>
        <w:rPr>
          <w:rFonts w:ascii="Barlow" w:hAnsi="Barlow"/>
          <w:bCs/>
          <w:lang w:val="de-DE"/>
        </w:rPr>
        <w:t>.</w:t>
      </w:r>
    </w:p>
    <w:p w14:paraId="63813184" w14:textId="77777777" w:rsidR="00923D34" w:rsidRDefault="00923D34" w:rsidP="00923D34">
      <w:pPr>
        <w:ind w:left="-567"/>
        <w:jc w:val="both"/>
        <w:rPr>
          <w:rFonts w:ascii="Barlow" w:hAnsi="Barlow"/>
          <w:bCs/>
          <w:lang w:val="de-DE"/>
        </w:rPr>
      </w:pPr>
    </w:p>
    <w:p w14:paraId="23D92B9D" w14:textId="7C7A6C3D" w:rsidR="00923D34" w:rsidRDefault="00923D34" w:rsidP="00923D34">
      <w:pPr>
        <w:ind w:left="-567"/>
        <w:jc w:val="both"/>
        <w:rPr>
          <w:rFonts w:ascii="Barlow" w:hAnsi="Barlow"/>
          <w:bCs/>
          <w:lang w:val="de-DE"/>
        </w:rPr>
      </w:pPr>
      <w:r>
        <w:rPr>
          <w:rFonts w:ascii="Barlow" w:hAnsi="Barlow"/>
          <w:bCs/>
          <w:lang w:val="de-DE"/>
        </w:rPr>
        <w:t xml:space="preserve">Am Montag, 24. Juli werden die Radsportler beim Giro delle Dolomit die erste Etappe ins </w:t>
      </w:r>
      <w:proofErr w:type="spellStart"/>
      <w:r>
        <w:rPr>
          <w:rFonts w:ascii="Barlow" w:hAnsi="Barlow"/>
          <w:bCs/>
          <w:lang w:val="de-DE"/>
        </w:rPr>
        <w:t>Fleimstal</w:t>
      </w:r>
      <w:proofErr w:type="spellEnd"/>
      <w:r>
        <w:rPr>
          <w:rFonts w:ascii="Barlow" w:hAnsi="Barlow"/>
          <w:bCs/>
          <w:lang w:val="de-DE"/>
        </w:rPr>
        <w:t xml:space="preserve"> in Angriff nehmen, während der Giro Guest nach </w:t>
      </w:r>
      <w:proofErr w:type="spellStart"/>
      <w:r>
        <w:rPr>
          <w:rFonts w:ascii="Barlow" w:hAnsi="Barlow"/>
          <w:bCs/>
          <w:lang w:val="de-DE"/>
        </w:rPr>
        <w:t>Jenesien</w:t>
      </w:r>
      <w:proofErr w:type="spellEnd"/>
      <w:r>
        <w:rPr>
          <w:rFonts w:ascii="Barlow" w:hAnsi="Barlow"/>
          <w:bCs/>
          <w:lang w:val="de-DE"/>
        </w:rPr>
        <w:t xml:space="preserve"> und auf den Salten führen wird, wo die Verwendung der Lärche in der Kosmetikindustrie unter die Lupe genommen wird. An den folgenden beiden Tagen wird das Giro-Guest-Programm hingegen parallel zu den Etappen verlaufen: am Dienstag in </w:t>
      </w:r>
      <w:proofErr w:type="spellStart"/>
      <w:r>
        <w:rPr>
          <w:rFonts w:ascii="Barlow" w:hAnsi="Barlow"/>
          <w:bCs/>
          <w:lang w:val="de-DE"/>
        </w:rPr>
        <w:t>Gröden</w:t>
      </w:r>
      <w:proofErr w:type="spellEnd"/>
      <w:r>
        <w:rPr>
          <w:rFonts w:ascii="Barlow" w:hAnsi="Barlow"/>
          <w:bCs/>
          <w:lang w:val="de-DE"/>
        </w:rPr>
        <w:t xml:space="preserve">, am Mittwoch im </w:t>
      </w:r>
      <w:proofErr w:type="spellStart"/>
      <w:r>
        <w:rPr>
          <w:rFonts w:ascii="Barlow" w:hAnsi="Barlow"/>
          <w:bCs/>
          <w:lang w:val="de-DE"/>
        </w:rPr>
        <w:t>Vinschgau</w:t>
      </w:r>
      <w:proofErr w:type="spellEnd"/>
      <w:r>
        <w:rPr>
          <w:rFonts w:ascii="Barlow" w:hAnsi="Barlow"/>
          <w:bCs/>
          <w:lang w:val="de-DE"/>
        </w:rPr>
        <w:t xml:space="preserve">. Am Donnerstag, 27. Juli geht es dann für beide Gruppen auf andere Dolomiten-Pässe, während am Freitag, dem letzten Tag des Giro delle </w:t>
      </w:r>
      <w:proofErr w:type="spellStart"/>
      <w:r>
        <w:rPr>
          <w:rFonts w:ascii="Barlow" w:hAnsi="Barlow"/>
          <w:bCs/>
          <w:lang w:val="de-DE"/>
        </w:rPr>
        <w:t>Dolomiti</w:t>
      </w:r>
      <w:proofErr w:type="spellEnd"/>
      <w:r>
        <w:rPr>
          <w:rFonts w:ascii="Barlow" w:hAnsi="Barlow"/>
          <w:bCs/>
          <w:lang w:val="de-DE"/>
        </w:rPr>
        <w:t xml:space="preserve">, die Radsportler zwischen </w:t>
      </w:r>
      <w:proofErr w:type="spellStart"/>
      <w:r>
        <w:rPr>
          <w:rFonts w:ascii="Barlow" w:hAnsi="Barlow"/>
          <w:bCs/>
          <w:lang w:val="de-DE"/>
        </w:rPr>
        <w:t>Jenesien</w:t>
      </w:r>
      <w:proofErr w:type="spellEnd"/>
      <w:r>
        <w:rPr>
          <w:rFonts w:ascii="Barlow" w:hAnsi="Barlow"/>
          <w:bCs/>
          <w:lang w:val="de-DE"/>
        </w:rPr>
        <w:t xml:space="preserve"> und </w:t>
      </w:r>
      <w:proofErr w:type="spellStart"/>
      <w:r>
        <w:rPr>
          <w:rFonts w:ascii="Barlow" w:hAnsi="Barlow"/>
          <w:bCs/>
          <w:lang w:val="de-DE"/>
        </w:rPr>
        <w:t>Hafling</w:t>
      </w:r>
      <w:proofErr w:type="spellEnd"/>
      <w:r>
        <w:rPr>
          <w:rFonts w:ascii="Barlow" w:hAnsi="Barlow"/>
          <w:bCs/>
          <w:lang w:val="de-DE"/>
        </w:rPr>
        <w:t xml:space="preserve"> ihre letzten Kräfte mobilisieren und die Begleitpersonen in Neumarkt Halt macht, wo lokale Traditionen im Mittelpunkt des Rahmenprogramms stehen werden. Danach geht es zur Siegerehrung für beide Gruppen wieder zurück zur Messe Bozen.</w:t>
      </w:r>
    </w:p>
    <w:p w14:paraId="7F976B73" w14:textId="77777777" w:rsidR="00923D34" w:rsidRPr="00C02493" w:rsidRDefault="00923D34" w:rsidP="00923D34">
      <w:pPr>
        <w:ind w:left="-567"/>
        <w:jc w:val="both"/>
        <w:rPr>
          <w:rFonts w:ascii="Barlow" w:hAnsi="Barlow"/>
          <w:bCs/>
          <w:lang w:val="de-DE"/>
        </w:rPr>
      </w:pPr>
    </w:p>
    <w:p w14:paraId="67246864" w14:textId="1CEA8F74" w:rsidR="00923D34" w:rsidRPr="00923D34" w:rsidRDefault="00923D34" w:rsidP="00923D34">
      <w:pPr>
        <w:ind w:left="-567"/>
        <w:jc w:val="both"/>
        <w:rPr>
          <w:rFonts w:ascii="Barlow" w:hAnsi="Barlow"/>
          <w:b/>
          <w:lang w:val="de-DE"/>
        </w:rPr>
      </w:pPr>
      <w:r w:rsidRPr="00313932">
        <w:rPr>
          <w:rFonts w:ascii="Barlow" w:hAnsi="Barlow"/>
          <w:b/>
          <w:lang w:val="de-DE"/>
        </w:rPr>
        <w:t xml:space="preserve">Die </w:t>
      </w:r>
      <w:r>
        <w:rPr>
          <w:rFonts w:ascii="Barlow" w:hAnsi="Barlow"/>
          <w:b/>
          <w:lang w:val="de-DE"/>
        </w:rPr>
        <w:t>A</w:t>
      </w:r>
      <w:r w:rsidRPr="00313932">
        <w:rPr>
          <w:rFonts w:ascii="Barlow" w:hAnsi="Barlow"/>
          <w:b/>
          <w:lang w:val="de-DE"/>
        </w:rPr>
        <w:t xml:space="preserve">nmeldungen </w:t>
      </w:r>
      <w:proofErr w:type="gramStart"/>
      <w:r w:rsidRPr="00313932">
        <w:rPr>
          <w:rFonts w:ascii="Barlow" w:hAnsi="Barlow"/>
          <w:b/>
          <w:lang w:val="de-DE"/>
        </w:rPr>
        <w:t>des G</w:t>
      </w:r>
      <w:r>
        <w:rPr>
          <w:rFonts w:ascii="Barlow" w:hAnsi="Barlow"/>
          <w:b/>
          <w:lang w:val="de-DE"/>
        </w:rPr>
        <w:t>iro</w:t>
      </w:r>
      <w:proofErr w:type="gramEnd"/>
      <w:r>
        <w:rPr>
          <w:rFonts w:ascii="Barlow" w:hAnsi="Barlow"/>
          <w:b/>
          <w:lang w:val="de-DE"/>
        </w:rPr>
        <w:t xml:space="preserve"> delle </w:t>
      </w:r>
      <w:proofErr w:type="spellStart"/>
      <w:r>
        <w:rPr>
          <w:rFonts w:ascii="Barlow" w:hAnsi="Barlow"/>
          <w:b/>
          <w:lang w:val="de-DE"/>
        </w:rPr>
        <w:t>Dolomiti</w:t>
      </w:r>
      <w:proofErr w:type="spellEnd"/>
      <w:r>
        <w:rPr>
          <w:rFonts w:ascii="Barlow" w:hAnsi="Barlow"/>
          <w:b/>
          <w:lang w:val="de-DE"/>
        </w:rPr>
        <w:t xml:space="preserve"> und Giro Guest sind geöffnet</w:t>
      </w:r>
    </w:p>
    <w:p w14:paraId="7AC5A1D6" w14:textId="77777777" w:rsidR="00923D34" w:rsidRDefault="00923D34" w:rsidP="00923D34">
      <w:pPr>
        <w:ind w:left="-567"/>
        <w:jc w:val="both"/>
        <w:rPr>
          <w:rFonts w:ascii="Barlow" w:hAnsi="Barlow"/>
          <w:bCs/>
          <w:lang w:val="de-DE"/>
        </w:rPr>
      </w:pPr>
      <w:r>
        <w:rPr>
          <w:rFonts w:ascii="Barlow" w:hAnsi="Barlow"/>
          <w:bCs/>
          <w:lang w:val="de-DE"/>
        </w:rPr>
        <w:t xml:space="preserve">Am Giro delle </w:t>
      </w:r>
      <w:proofErr w:type="spellStart"/>
      <w:r>
        <w:rPr>
          <w:rFonts w:ascii="Barlow" w:hAnsi="Barlow"/>
          <w:bCs/>
          <w:lang w:val="de-DE"/>
        </w:rPr>
        <w:t>Dolomiti</w:t>
      </w:r>
      <w:proofErr w:type="spellEnd"/>
      <w:r>
        <w:rPr>
          <w:rFonts w:ascii="Barlow" w:hAnsi="Barlow"/>
          <w:bCs/>
          <w:lang w:val="de-DE"/>
        </w:rPr>
        <w:t xml:space="preserve"> interessierte Hobby-Radsportler können sich entweder für die gesamte Rundfahrt oder auch für einzelne Etappen anmelden. Der Preis für die gesamte Tour in den Dolomiten beträgt 650 Euro, während für jede einzelne Etappe 130 Euro zu begleichen sind. Im Preis enthalten ist ein reichhaltiges Startpaket inklusive Versicherung, sanitärer Versorgung, Massagedienst nach den Etappen, technische Unterstützung durch einen Radmechaniker, zwei Erfrischungs-Stationen pro Etappe, jeweils ein Mittagessen und des Notfallreparaturdienstes. Für die Anmeldung oder weitere Informationen können Interessierte die offizielle Webseite </w:t>
      </w:r>
      <w:hyperlink r:id="rId9" w:history="1">
        <w:r w:rsidRPr="006876E7">
          <w:rPr>
            <w:rStyle w:val="Hyperlink"/>
            <w:rFonts w:ascii="Barlow" w:hAnsi="Barlow"/>
            <w:bCs/>
            <w:lang w:val="de-DE"/>
          </w:rPr>
          <w:t>www.girodolomiti.com</w:t>
        </w:r>
      </w:hyperlink>
      <w:r>
        <w:rPr>
          <w:rFonts w:ascii="Barlow" w:hAnsi="Barlow"/>
          <w:bCs/>
          <w:lang w:val="de-DE"/>
        </w:rPr>
        <w:t xml:space="preserve"> besuchen.</w:t>
      </w:r>
    </w:p>
    <w:p w14:paraId="0ADE82F6" w14:textId="77777777" w:rsidR="00923D34" w:rsidRDefault="00923D34" w:rsidP="00923D34">
      <w:pPr>
        <w:ind w:left="-567"/>
        <w:jc w:val="both"/>
        <w:rPr>
          <w:rFonts w:ascii="Barlow" w:hAnsi="Barlow"/>
          <w:bCs/>
          <w:lang w:val="de-DE"/>
        </w:rPr>
      </w:pPr>
    </w:p>
    <w:p w14:paraId="1552C05B" w14:textId="68A72FBB" w:rsidR="00923D34" w:rsidRPr="00313932" w:rsidRDefault="00923D34" w:rsidP="00923D34">
      <w:pPr>
        <w:ind w:left="-567"/>
        <w:jc w:val="both"/>
        <w:rPr>
          <w:rFonts w:ascii="Barlow" w:hAnsi="Barlow"/>
          <w:bCs/>
          <w:lang w:val="de-DE"/>
        </w:rPr>
      </w:pPr>
      <w:r w:rsidRPr="001150BA">
        <w:rPr>
          <w:rFonts w:ascii="Barlow" w:hAnsi="Barlow"/>
          <w:bCs/>
          <w:lang w:val="de-DE"/>
        </w:rPr>
        <w:t xml:space="preserve">Auf der Webseite finden Interessierte außerdem alle Details zum Giro-Guest-Programm, das als Gesamtpaket </w:t>
      </w:r>
      <w:r w:rsidR="001150BA">
        <w:rPr>
          <w:rFonts w:ascii="Barlow" w:hAnsi="Barlow"/>
          <w:bCs/>
          <w:lang w:val="de-DE"/>
        </w:rPr>
        <w:t>4</w:t>
      </w:r>
      <w:r w:rsidRPr="001150BA">
        <w:rPr>
          <w:rFonts w:ascii="Barlow" w:hAnsi="Barlow"/>
          <w:bCs/>
          <w:lang w:val="de-DE"/>
        </w:rPr>
        <w:t>50 Euro kostet. Bei einzelnen Etappen des Giro Guest – maximal vier Einzelpakete können erworben werden – ist je nach Ausflugsziel ein Preis zwischen 50 und 90 Euro fällig. Das Giro-Guest-Programm wird nur bei Erreichen der Mindest-Teilnehmerzahl abgewickelt.</w:t>
      </w:r>
      <w:r>
        <w:rPr>
          <w:rFonts w:ascii="Barlow" w:hAnsi="Barlow"/>
          <w:bCs/>
          <w:lang w:val="de-DE"/>
        </w:rPr>
        <w:t xml:space="preserve"> </w:t>
      </w:r>
    </w:p>
    <w:p w14:paraId="22AA2440" w14:textId="77777777" w:rsidR="00923D34" w:rsidRPr="00313932" w:rsidRDefault="00923D34" w:rsidP="00923D34">
      <w:pPr>
        <w:ind w:left="-567"/>
        <w:jc w:val="both"/>
        <w:rPr>
          <w:rFonts w:ascii="Barlow" w:hAnsi="Barlow"/>
          <w:bCs/>
          <w:lang w:val="de-DE"/>
        </w:rPr>
      </w:pPr>
    </w:p>
    <w:p w14:paraId="743D5FC6" w14:textId="77777777" w:rsidR="00923D34" w:rsidRPr="00313932" w:rsidRDefault="00923D34" w:rsidP="00923D34">
      <w:pPr>
        <w:ind w:left="-567"/>
        <w:jc w:val="both"/>
        <w:rPr>
          <w:rFonts w:ascii="Barlow" w:hAnsi="Barlow"/>
          <w:lang w:val="de-DE"/>
        </w:rPr>
      </w:pPr>
    </w:p>
    <w:p w14:paraId="7190156E" w14:textId="77777777" w:rsidR="00923D34" w:rsidRPr="001150BA" w:rsidRDefault="00923D34" w:rsidP="00923D34">
      <w:pPr>
        <w:ind w:left="-567"/>
        <w:jc w:val="both"/>
        <w:rPr>
          <w:rFonts w:ascii="Barlow" w:hAnsi="Barlow"/>
          <w:b/>
          <w:lang w:val="de-DE"/>
        </w:rPr>
      </w:pPr>
      <w:r w:rsidRPr="001150BA">
        <w:rPr>
          <w:rFonts w:ascii="Barlow" w:hAnsi="Barlow"/>
          <w:b/>
          <w:sz w:val="28"/>
          <w:szCs w:val="28"/>
        </w:rPr>
        <w:t xml:space="preserve">46. Giro delle Dolomiti (24. bis 28. </w:t>
      </w:r>
      <w:r w:rsidRPr="001150BA">
        <w:rPr>
          <w:rFonts w:ascii="Barlow" w:hAnsi="Barlow"/>
          <w:b/>
          <w:sz w:val="28"/>
          <w:szCs w:val="28"/>
          <w:lang w:val="de-DE"/>
        </w:rPr>
        <w:t xml:space="preserve">Juli 2023) – die Etappen: </w:t>
      </w:r>
    </w:p>
    <w:p w14:paraId="3F930962" w14:textId="77777777" w:rsidR="00923D34" w:rsidRPr="001150BA" w:rsidRDefault="00923D34" w:rsidP="00923D34">
      <w:pPr>
        <w:ind w:left="-567"/>
        <w:jc w:val="both"/>
        <w:rPr>
          <w:rFonts w:ascii="Barlow" w:hAnsi="Barlow"/>
          <w:bCs/>
          <w:lang w:val="de-DE"/>
        </w:rPr>
      </w:pPr>
    </w:p>
    <w:p w14:paraId="06DBC827" w14:textId="77777777" w:rsidR="00923D34" w:rsidRPr="001150BA" w:rsidRDefault="00923D34" w:rsidP="00923D34">
      <w:pPr>
        <w:ind w:left="-567"/>
        <w:jc w:val="both"/>
        <w:rPr>
          <w:rFonts w:ascii="Barlow" w:hAnsi="Barlow"/>
          <w:b/>
          <w:lang w:val="de-DE"/>
        </w:rPr>
      </w:pPr>
      <w:r w:rsidRPr="001150BA">
        <w:rPr>
          <w:rFonts w:ascii="Barlow" w:hAnsi="Barlow"/>
          <w:b/>
          <w:lang w:val="de-DE"/>
        </w:rPr>
        <w:t xml:space="preserve">Etappe 1 – </w:t>
      </w:r>
      <w:proofErr w:type="spellStart"/>
      <w:r w:rsidRPr="001150BA">
        <w:rPr>
          <w:rFonts w:ascii="Barlow" w:hAnsi="Barlow"/>
          <w:b/>
          <w:lang w:val="de-DE"/>
        </w:rPr>
        <w:t>Fleimstal</w:t>
      </w:r>
      <w:proofErr w:type="spellEnd"/>
      <w:r w:rsidRPr="001150BA">
        <w:rPr>
          <w:rFonts w:ascii="Barlow" w:hAnsi="Barlow"/>
          <w:b/>
          <w:lang w:val="de-DE"/>
        </w:rPr>
        <w:t xml:space="preserve"> (Montag, 24. Juli)</w:t>
      </w:r>
    </w:p>
    <w:p w14:paraId="389A2196" w14:textId="77777777" w:rsidR="00923D34" w:rsidRPr="001150BA" w:rsidRDefault="00923D34" w:rsidP="00923D34">
      <w:pPr>
        <w:ind w:left="-567"/>
        <w:jc w:val="both"/>
        <w:rPr>
          <w:rFonts w:ascii="Barlow" w:hAnsi="Barlow"/>
          <w:bCs/>
          <w:lang w:val="de-DE"/>
        </w:rPr>
      </w:pPr>
      <w:r w:rsidRPr="001150BA">
        <w:rPr>
          <w:rFonts w:ascii="Barlow" w:hAnsi="Barlow"/>
          <w:bCs/>
          <w:lang w:val="de-DE"/>
        </w:rPr>
        <w:t>Distanz: 87,3 km</w:t>
      </w:r>
    </w:p>
    <w:p w14:paraId="0C0751C9" w14:textId="77777777" w:rsidR="00923D34" w:rsidRPr="001150BA" w:rsidRDefault="00923D34" w:rsidP="00923D34">
      <w:pPr>
        <w:ind w:left="-567"/>
        <w:jc w:val="both"/>
        <w:rPr>
          <w:rFonts w:ascii="Barlow" w:hAnsi="Barlow"/>
          <w:bCs/>
          <w:lang w:val="de-DE"/>
        </w:rPr>
      </w:pPr>
      <w:r w:rsidRPr="001150BA">
        <w:rPr>
          <w:rFonts w:ascii="Barlow" w:hAnsi="Barlow"/>
          <w:bCs/>
          <w:lang w:val="de-DE"/>
        </w:rPr>
        <w:t>Höhenunterschied: 1980 m</w:t>
      </w:r>
    </w:p>
    <w:p w14:paraId="0FD93AC7" w14:textId="77777777" w:rsidR="00923D34" w:rsidRPr="001150BA" w:rsidRDefault="00923D34" w:rsidP="00923D34">
      <w:pPr>
        <w:ind w:left="-567"/>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10,4 km/798 hm</w:t>
      </w:r>
    </w:p>
    <w:p w14:paraId="1BB0A4F5" w14:textId="77777777" w:rsidR="00923D34" w:rsidRPr="001150BA" w:rsidRDefault="00923D34" w:rsidP="00923D34">
      <w:pPr>
        <w:ind w:left="-567"/>
        <w:jc w:val="both"/>
        <w:rPr>
          <w:rFonts w:ascii="Barlow" w:hAnsi="Barlow"/>
          <w:bCs/>
          <w:lang w:val="de-DE"/>
        </w:rPr>
      </w:pPr>
    </w:p>
    <w:p w14:paraId="62B51B7A" w14:textId="77777777" w:rsidR="00923D34" w:rsidRPr="001150BA" w:rsidRDefault="00923D34" w:rsidP="00923D34">
      <w:pPr>
        <w:ind w:left="-567"/>
        <w:jc w:val="both"/>
        <w:rPr>
          <w:rFonts w:ascii="Barlow" w:hAnsi="Barlow"/>
          <w:b/>
          <w:lang w:val="de-DE"/>
        </w:rPr>
      </w:pPr>
      <w:r w:rsidRPr="001150BA">
        <w:rPr>
          <w:rFonts w:ascii="Barlow" w:hAnsi="Barlow"/>
          <w:b/>
          <w:lang w:val="de-DE"/>
        </w:rPr>
        <w:t xml:space="preserve">Etappe 2 - </w:t>
      </w:r>
      <w:proofErr w:type="spellStart"/>
      <w:r w:rsidRPr="001150BA">
        <w:rPr>
          <w:rFonts w:ascii="Barlow" w:hAnsi="Barlow"/>
          <w:b/>
          <w:lang w:val="de-DE"/>
        </w:rPr>
        <w:t>Sellaronda</w:t>
      </w:r>
      <w:proofErr w:type="spellEnd"/>
      <w:r w:rsidRPr="001150BA">
        <w:rPr>
          <w:rFonts w:ascii="Barlow" w:hAnsi="Barlow"/>
          <w:b/>
          <w:lang w:val="de-DE"/>
        </w:rPr>
        <w:t xml:space="preserve"> (Dienstag, 25. Juli)</w:t>
      </w:r>
    </w:p>
    <w:p w14:paraId="58EBF44E" w14:textId="77777777" w:rsidR="00923D34" w:rsidRPr="001150BA" w:rsidRDefault="00923D34" w:rsidP="00923D34">
      <w:pPr>
        <w:ind w:left="-567"/>
        <w:jc w:val="both"/>
        <w:rPr>
          <w:rFonts w:ascii="Barlow" w:hAnsi="Barlow"/>
          <w:bCs/>
          <w:lang w:val="de-DE"/>
        </w:rPr>
      </w:pPr>
      <w:r w:rsidRPr="001150BA">
        <w:rPr>
          <w:rFonts w:ascii="Barlow" w:hAnsi="Barlow"/>
          <w:bCs/>
          <w:lang w:val="de-DE"/>
        </w:rPr>
        <w:t>Distanz: 159,5 km</w:t>
      </w:r>
    </w:p>
    <w:p w14:paraId="6F083E22" w14:textId="77777777" w:rsidR="00923D34" w:rsidRPr="001150BA" w:rsidRDefault="00923D34" w:rsidP="00923D34">
      <w:pPr>
        <w:ind w:left="-567"/>
        <w:jc w:val="both"/>
        <w:rPr>
          <w:rFonts w:ascii="Barlow" w:hAnsi="Barlow"/>
          <w:bCs/>
          <w:lang w:val="de-DE"/>
        </w:rPr>
      </w:pPr>
      <w:r w:rsidRPr="001150BA">
        <w:rPr>
          <w:rFonts w:ascii="Barlow" w:hAnsi="Barlow"/>
          <w:bCs/>
          <w:lang w:val="de-DE"/>
        </w:rPr>
        <w:t>Höhenunterschied: 3400 m</w:t>
      </w:r>
    </w:p>
    <w:p w14:paraId="2A448A7A" w14:textId="77777777" w:rsidR="00923D34" w:rsidRPr="001150BA" w:rsidRDefault="00923D34" w:rsidP="00923D34">
      <w:pPr>
        <w:ind w:left="-567"/>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10,4 km/704 hm</w:t>
      </w:r>
    </w:p>
    <w:p w14:paraId="228121FF" w14:textId="77777777" w:rsidR="00923D34" w:rsidRPr="001150BA" w:rsidRDefault="00923D34" w:rsidP="00923D34">
      <w:pPr>
        <w:ind w:left="-567"/>
        <w:jc w:val="both"/>
        <w:rPr>
          <w:rFonts w:ascii="Barlow" w:hAnsi="Barlow"/>
          <w:bCs/>
          <w:lang w:val="de-DE"/>
        </w:rPr>
      </w:pPr>
    </w:p>
    <w:p w14:paraId="4F01E58A" w14:textId="77777777" w:rsidR="00923D34" w:rsidRPr="001150BA" w:rsidRDefault="00923D34" w:rsidP="00923D34">
      <w:pPr>
        <w:ind w:left="-567"/>
        <w:jc w:val="both"/>
        <w:rPr>
          <w:rFonts w:ascii="Barlow" w:hAnsi="Barlow"/>
          <w:b/>
          <w:lang w:val="de-DE"/>
        </w:rPr>
      </w:pPr>
      <w:r w:rsidRPr="001150BA">
        <w:rPr>
          <w:rFonts w:ascii="Barlow" w:hAnsi="Barlow"/>
          <w:b/>
          <w:lang w:val="de-DE"/>
        </w:rPr>
        <w:t xml:space="preserve">Etappe 3 – </w:t>
      </w:r>
      <w:proofErr w:type="spellStart"/>
      <w:r w:rsidRPr="001150BA">
        <w:rPr>
          <w:rFonts w:ascii="Barlow" w:hAnsi="Barlow"/>
          <w:b/>
          <w:lang w:val="de-DE"/>
        </w:rPr>
        <w:t>Stilfserjoch</w:t>
      </w:r>
      <w:proofErr w:type="spellEnd"/>
      <w:r w:rsidRPr="001150BA">
        <w:rPr>
          <w:rFonts w:ascii="Barlow" w:hAnsi="Barlow"/>
          <w:b/>
          <w:lang w:val="de-DE"/>
        </w:rPr>
        <w:t xml:space="preserve"> (Mittwoch, 26. Juli)</w:t>
      </w:r>
    </w:p>
    <w:p w14:paraId="16CFB7ED" w14:textId="77777777" w:rsidR="00923D34" w:rsidRPr="001150BA" w:rsidRDefault="00923D34" w:rsidP="00923D34">
      <w:pPr>
        <w:ind w:left="-567"/>
        <w:jc w:val="both"/>
        <w:rPr>
          <w:rFonts w:ascii="Barlow" w:hAnsi="Barlow"/>
          <w:bCs/>
          <w:lang w:val="de-DE"/>
        </w:rPr>
      </w:pPr>
      <w:r w:rsidRPr="001150BA">
        <w:rPr>
          <w:rFonts w:ascii="Barlow" w:hAnsi="Barlow"/>
          <w:bCs/>
          <w:lang w:val="de-DE"/>
        </w:rPr>
        <w:t>Distanz: 63,757,2 km</w:t>
      </w:r>
    </w:p>
    <w:p w14:paraId="39CFBBF1" w14:textId="77777777" w:rsidR="00923D34" w:rsidRPr="001150BA" w:rsidRDefault="00923D34" w:rsidP="00923D34">
      <w:pPr>
        <w:ind w:left="-567"/>
        <w:jc w:val="both"/>
        <w:rPr>
          <w:rFonts w:ascii="Barlow" w:hAnsi="Barlow"/>
          <w:bCs/>
          <w:lang w:val="de-DE"/>
        </w:rPr>
      </w:pPr>
      <w:r w:rsidRPr="001150BA">
        <w:rPr>
          <w:rFonts w:ascii="Barlow" w:hAnsi="Barlow"/>
          <w:bCs/>
          <w:lang w:val="de-DE"/>
        </w:rPr>
        <w:t>Höhenunterschied: 1893 m</w:t>
      </w:r>
    </w:p>
    <w:p w14:paraId="7169D2E8" w14:textId="77777777" w:rsidR="00923D34" w:rsidRPr="001150BA" w:rsidRDefault="00923D34" w:rsidP="00923D34">
      <w:pPr>
        <w:ind w:left="-567"/>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23,2 km/1808 hm</w:t>
      </w:r>
    </w:p>
    <w:p w14:paraId="03CCFDA1" w14:textId="77777777" w:rsidR="00923D34" w:rsidRPr="001150BA" w:rsidRDefault="00923D34" w:rsidP="00923D34">
      <w:pPr>
        <w:ind w:left="-567"/>
        <w:jc w:val="both"/>
        <w:rPr>
          <w:rFonts w:ascii="Barlow" w:hAnsi="Barlow"/>
          <w:bCs/>
          <w:lang w:val="de-DE"/>
        </w:rPr>
      </w:pPr>
    </w:p>
    <w:p w14:paraId="6A2AB9F7" w14:textId="77777777" w:rsidR="00923D34" w:rsidRPr="001150BA" w:rsidRDefault="00923D34" w:rsidP="00923D34">
      <w:pPr>
        <w:ind w:left="-567"/>
        <w:jc w:val="both"/>
        <w:rPr>
          <w:rFonts w:ascii="Barlow" w:hAnsi="Barlow"/>
          <w:b/>
          <w:lang w:val="de-DE"/>
        </w:rPr>
      </w:pPr>
      <w:r w:rsidRPr="001150BA">
        <w:rPr>
          <w:rFonts w:ascii="Barlow" w:hAnsi="Barlow"/>
          <w:b/>
          <w:lang w:val="de-DE"/>
        </w:rPr>
        <w:t xml:space="preserve">Etappe 4 – </w:t>
      </w:r>
      <w:proofErr w:type="spellStart"/>
      <w:r w:rsidRPr="001150BA">
        <w:rPr>
          <w:rFonts w:ascii="Barlow" w:hAnsi="Barlow"/>
          <w:b/>
          <w:lang w:val="de-DE"/>
        </w:rPr>
        <w:t>Fedaia</w:t>
      </w:r>
      <w:proofErr w:type="spellEnd"/>
      <w:r w:rsidRPr="001150BA">
        <w:rPr>
          <w:rFonts w:ascii="Barlow" w:hAnsi="Barlow"/>
          <w:b/>
          <w:lang w:val="de-DE"/>
        </w:rPr>
        <w:t>-Pass (Donnerstag, 27. Juli)</w:t>
      </w:r>
    </w:p>
    <w:p w14:paraId="042D2694" w14:textId="77777777" w:rsidR="00923D34" w:rsidRPr="001150BA" w:rsidRDefault="00923D34" w:rsidP="00923D34">
      <w:pPr>
        <w:ind w:left="-567"/>
        <w:jc w:val="both"/>
        <w:rPr>
          <w:rFonts w:ascii="Barlow" w:hAnsi="Barlow"/>
          <w:bCs/>
          <w:lang w:val="de-DE"/>
        </w:rPr>
      </w:pPr>
      <w:r w:rsidRPr="001150BA">
        <w:rPr>
          <w:rFonts w:ascii="Barlow" w:hAnsi="Barlow"/>
          <w:bCs/>
          <w:lang w:val="de-DE"/>
        </w:rPr>
        <w:t>Distanz: 142 km</w:t>
      </w:r>
    </w:p>
    <w:p w14:paraId="532DBA2E" w14:textId="77777777" w:rsidR="00923D34" w:rsidRPr="001150BA" w:rsidRDefault="00923D34" w:rsidP="00923D34">
      <w:pPr>
        <w:ind w:left="-567"/>
        <w:jc w:val="both"/>
        <w:rPr>
          <w:rFonts w:ascii="Barlow" w:hAnsi="Barlow"/>
          <w:bCs/>
          <w:lang w:val="de-DE"/>
        </w:rPr>
      </w:pPr>
      <w:r w:rsidRPr="001150BA">
        <w:rPr>
          <w:rFonts w:ascii="Barlow" w:hAnsi="Barlow"/>
          <w:bCs/>
          <w:lang w:val="de-DE"/>
        </w:rPr>
        <w:t>Höhenunterschied: 2898 m</w:t>
      </w:r>
    </w:p>
    <w:p w14:paraId="1C4C5C51" w14:textId="77777777" w:rsidR="00923D34" w:rsidRPr="001150BA" w:rsidRDefault="00923D34" w:rsidP="00923D34">
      <w:pPr>
        <w:ind w:left="-567"/>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7,3 km/504 hm</w:t>
      </w:r>
    </w:p>
    <w:p w14:paraId="387E4E97" w14:textId="77777777" w:rsidR="00923D34" w:rsidRPr="001150BA" w:rsidRDefault="00923D34" w:rsidP="00923D34">
      <w:pPr>
        <w:ind w:left="-567"/>
        <w:jc w:val="both"/>
        <w:rPr>
          <w:rFonts w:ascii="Barlow" w:hAnsi="Barlow"/>
          <w:bCs/>
          <w:lang w:val="de-DE"/>
        </w:rPr>
      </w:pPr>
    </w:p>
    <w:p w14:paraId="6099D56A" w14:textId="77777777" w:rsidR="00923D34" w:rsidRPr="001150BA" w:rsidRDefault="00923D34" w:rsidP="00923D34">
      <w:pPr>
        <w:ind w:left="-567"/>
        <w:jc w:val="both"/>
        <w:rPr>
          <w:rFonts w:ascii="Barlow" w:hAnsi="Barlow"/>
          <w:b/>
          <w:lang w:val="de-DE"/>
        </w:rPr>
      </w:pPr>
      <w:r w:rsidRPr="001150BA">
        <w:rPr>
          <w:rFonts w:ascii="Barlow" w:hAnsi="Barlow"/>
          <w:b/>
          <w:lang w:val="de-DE"/>
        </w:rPr>
        <w:t xml:space="preserve">Etappe 5 – </w:t>
      </w:r>
      <w:proofErr w:type="spellStart"/>
      <w:r w:rsidRPr="001150BA">
        <w:rPr>
          <w:rFonts w:ascii="Barlow" w:hAnsi="Barlow"/>
          <w:b/>
          <w:lang w:val="de-DE"/>
        </w:rPr>
        <w:t>Jenesien</w:t>
      </w:r>
      <w:proofErr w:type="spellEnd"/>
      <w:r w:rsidRPr="001150BA">
        <w:rPr>
          <w:rFonts w:ascii="Barlow" w:hAnsi="Barlow"/>
          <w:b/>
          <w:lang w:val="de-DE"/>
        </w:rPr>
        <w:t xml:space="preserve"> - </w:t>
      </w:r>
      <w:proofErr w:type="spellStart"/>
      <w:r w:rsidRPr="001150BA">
        <w:rPr>
          <w:rFonts w:ascii="Barlow" w:hAnsi="Barlow"/>
          <w:b/>
          <w:lang w:val="de-DE"/>
        </w:rPr>
        <w:t>Hafling</w:t>
      </w:r>
      <w:proofErr w:type="spellEnd"/>
      <w:r w:rsidRPr="001150BA">
        <w:rPr>
          <w:rFonts w:ascii="Barlow" w:hAnsi="Barlow"/>
          <w:b/>
          <w:lang w:val="de-DE"/>
        </w:rPr>
        <w:t xml:space="preserve"> (Freitag, 28. Juli)</w:t>
      </w:r>
    </w:p>
    <w:p w14:paraId="089D2631" w14:textId="77777777" w:rsidR="00923D34" w:rsidRPr="001150BA" w:rsidRDefault="00923D34" w:rsidP="00923D34">
      <w:pPr>
        <w:ind w:left="-567"/>
        <w:jc w:val="both"/>
        <w:rPr>
          <w:rFonts w:ascii="Barlow" w:hAnsi="Barlow"/>
          <w:bCs/>
          <w:lang w:val="de-DE"/>
        </w:rPr>
      </w:pPr>
      <w:r w:rsidRPr="001150BA">
        <w:rPr>
          <w:rFonts w:ascii="Barlow" w:hAnsi="Barlow"/>
          <w:bCs/>
          <w:lang w:val="de-DE"/>
        </w:rPr>
        <w:t>Distanz: 80,9 km</w:t>
      </w:r>
    </w:p>
    <w:p w14:paraId="0FCEE1BF" w14:textId="77777777" w:rsidR="00923D34" w:rsidRPr="001150BA" w:rsidRDefault="00923D34" w:rsidP="00923D34">
      <w:pPr>
        <w:ind w:left="-567"/>
        <w:jc w:val="both"/>
        <w:rPr>
          <w:rFonts w:ascii="Barlow" w:hAnsi="Barlow"/>
          <w:bCs/>
          <w:lang w:val="de-DE"/>
        </w:rPr>
      </w:pPr>
      <w:r w:rsidRPr="001150BA">
        <w:rPr>
          <w:rFonts w:ascii="Barlow" w:hAnsi="Barlow"/>
          <w:bCs/>
          <w:lang w:val="de-DE"/>
        </w:rPr>
        <w:t>Höhenunterschied: 1347 m</w:t>
      </w:r>
    </w:p>
    <w:p w14:paraId="0EB71BDB" w14:textId="77777777" w:rsidR="00923D34" w:rsidRPr="001150BA" w:rsidRDefault="00923D34" w:rsidP="00923D34">
      <w:pPr>
        <w:ind w:left="-567"/>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10,8 km/922 hm</w:t>
      </w:r>
    </w:p>
    <w:p w14:paraId="21B44E44" w14:textId="77777777" w:rsidR="00923D34" w:rsidRPr="001150BA" w:rsidRDefault="00923D34" w:rsidP="00923D34">
      <w:pPr>
        <w:ind w:left="-567"/>
        <w:jc w:val="both"/>
        <w:rPr>
          <w:rFonts w:ascii="Barlow" w:hAnsi="Barlow"/>
          <w:bCs/>
          <w:lang w:val="de-DE"/>
        </w:rPr>
      </w:pPr>
    </w:p>
    <w:p w14:paraId="1D2B58E7" w14:textId="77777777" w:rsidR="00923D34" w:rsidRPr="001150BA" w:rsidRDefault="00923D34" w:rsidP="00923D34">
      <w:pPr>
        <w:ind w:left="-567"/>
        <w:jc w:val="both"/>
        <w:rPr>
          <w:rFonts w:ascii="Barlow" w:hAnsi="Barlow"/>
          <w:bCs/>
          <w:lang w:val="de-DE"/>
        </w:rPr>
      </w:pPr>
      <w:r w:rsidRPr="001150BA">
        <w:rPr>
          <w:rFonts w:ascii="Barlow" w:hAnsi="Barlow"/>
          <w:b/>
          <w:lang w:val="de-DE"/>
        </w:rPr>
        <w:t xml:space="preserve">Gesamtdistanz: </w:t>
      </w:r>
      <w:r w:rsidRPr="001150BA">
        <w:rPr>
          <w:rFonts w:ascii="Barlow" w:hAnsi="Barlow"/>
          <w:bCs/>
          <w:lang w:val="de-DE"/>
        </w:rPr>
        <w:t>526,9 km/11518 hm</w:t>
      </w:r>
    </w:p>
    <w:p w14:paraId="22FE535C" w14:textId="77777777" w:rsidR="00923D34" w:rsidRPr="00D64949" w:rsidRDefault="00923D34" w:rsidP="00923D34">
      <w:pPr>
        <w:ind w:left="-567"/>
        <w:jc w:val="both"/>
        <w:rPr>
          <w:rFonts w:ascii="Barlow" w:hAnsi="Barlow"/>
          <w:b/>
          <w:lang w:val="de-DE"/>
        </w:rPr>
      </w:pPr>
      <w:r w:rsidRPr="001150BA">
        <w:rPr>
          <w:rFonts w:ascii="Barlow" w:hAnsi="Barlow"/>
          <w:b/>
          <w:lang w:val="de-DE"/>
        </w:rPr>
        <w:t xml:space="preserve">Gesamtdistanz der zeitgestoppten Abschnitte: </w:t>
      </w:r>
      <w:r w:rsidRPr="001150BA">
        <w:rPr>
          <w:rFonts w:ascii="Barlow" w:hAnsi="Barlow"/>
          <w:bCs/>
          <w:lang w:val="de-DE"/>
        </w:rPr>
        <w:t>62,1 km/4756 hm</w:t>
      </w:r>
    </w:p>
    <w:p w14:paraId="11D0C82B" w14:textId="77777777" w:rsidR="00923D34" w:rsidRPr="00D64949" w:rsidRDefault="00923D34" w:rsidP="00923D34">
      <w:pPr>
        <w:ind w:left="-567"/>
        <w:jc w:val="both"/>
        <w:rPr>
          <w:rFonts w:ascii="Barlow" w:hAnsi="Barlow"/>
          <w:b/>
          <w:lang w:val="de-DE"/>
        </w:rPr>
      </w:pPr>
    </w:p>
    <w:p w14:paraId="119BC1A3" w14:textId="6F020E64" w:rsidR="00923D34" w:rsidRDefault="00923D34" w:rsidP="00923D34">
      <w:pPr>
        <w:ind w:left="-567"/>
        <w:jc w:val="both"/>
        <w:outlineLvl w:val="0"/>
        <w:rPr>
          <w:rFonts w:ascii="Barlow" w:hAnsi="Barlow" w:cs="Arial"/>
          <w:b/>
          <w:lang w:val="de-DE"/>
        </w:rPr>
      </w:pPr>
    </w:p>
    <w:p w14:paraId="3CEEF6A8" w14:textId="36796D43" w:rsidR="00923D34" w:rsidRDefault="00923D34" w:rsidP="00923D34">
      <w:pPr>
        <w:ind w:left="-567"/>
        <w:jc w:val="both"/>
        <w:outlineLvl w:val="0"/>
        <w:rPr>
          <w:rFonts w:ascii="Barlow" w:hAnsi="Barlow" w:cs="Arial"/>
          <w:b/>
          <w:lang w:val="de-DE"/>
        </w:rPr>
      </w:pPr>
    </w:p>
    <w:p w14:paraId="6B618232" w14:textId="16CCB6B9" w:rsidR="00923D34" w:rsidRDefault="00923D34" w:rsidP="00923D34">
      <w:pPr>
        <w:ind w:left="-567"/>
        <w:jc w:val="both"/>
        <w:outlineLvl w:val="0"/>
        <w:rPr>
          <w:rFonts w:ascii="Barlow" w:hAnsi="Barlow" w:cs="Arial"/>
          <w:b/>
          <w:lang w:val="de-DE"/>
        </w:rPr>
      </w:pPr>
    </w:p>
    <w:p w14:paraId="468A82BE" w14:textId="4AC67AF4" w:rsidR="00923D34" w:rsidRDefault="00923D34" w:rsidP="00923D34">
      <w:pPr>
        <w:ind w:left="-567"/>
        <w:jc w:val="both"/>
        <w:outlineLvl w:val="0"/>
        <w:rPr>
          <w:rFonts w:ascii="Barlow" w:hAnsi="Barlow" w:cs="Arial"/>
          <w:b/>
          <w:lang w:val="de-DE"/>
        </w:rPr>
      </w:pPr>
    </w:p>
    <w:p w14:paraId="3B67CADE" w14:textId="17DE7387" w:rsidR="00923D34" w:rsidRDefault="00923D34" w:rsidP="00923D34">
      <w:pPr>
        <w:ind w:left="-567"/>
        <w:jc w:val="both"/>
        <w:outlineLvl w:val="0"/>
        <w:rPr>
          <w:rFonts w:ascii="Barlow" w:hAnsi="Barlow" w:cs="Arial"/>
          <w:b/>
          <w:lang w:val="de-DE"/>
        </w:rPr>
      </w:pPr>
    </w:p>
    <w:p w14:paraId="4C02C374" w14:textId="77777777" w:rsidR="00923D34" w:rsidRPr="00D64949" w:rsidRDefault="00923D34" w:rsidP="00923D34">
      <w:pPr>
        <w:ind w:left="-567"/>
        <w:jc w:val="both"/>
        <w:outlineLvl w:val="0"/>
        <w:rPr>
          <w:rFonts w:ascii="Barlow" w:hAnsi="Barlow" w:cs="Arial"/>
          <w:b/>
          <w:lang w:val="de-DE"/>
        </w:rPr>
      </w:pPr>
    </w:p>
    <w:p w14:paraId="1F603D8B" w14:textId="77777777" w:rsidR="00923D34" w:rsidRPr="00D373B0" w:rsidRDefault="00923D34" w:rsidP="00923D34">
      <w:pPr>
        <w:ind w:left="-567"/>
        <w:jc w:val="both"/>
        <w:outlineLvl w:val="0"/>
        <w:rPr>
          <w:rFonts w:ascii="Barlow" w:hAnsi="Barlow" w:cs="Arial"/>
          <w:b/>
        </w:rPr>
      </w:pPr>
      <w:proofErr w:type="spellStart"/>
      <w:r>
        <w:rPr>
          <w:rFonts w:ascii="Barlow" w:hAnsi="Barlow" w:cs="Arial"/>
          <w:b/>
        </w:rPr>
        <w:lastRenderedPageBreak/>
        <w:t>Pressebüro</w:t>
      </w:r>
      <w:proofErr w:type="spellEnd"/>
      <w:r w:rsidRPr="00D373B0">
        <w:rPr>
          <w:rFonts w:ascii="Barlow" w:hAnsi="Barlow" w:cs="Arial"/>
          <w:b/>
        </w:rPr>
        <w:t xml:space="preserve"> Giro delle Dolomiti: </w:t>
      </w:r>
    </w:p>
    <w:p w14:paraId="4A25C13B" w14:textId="77777777" w:rsidR="00923D34" w:rsidRPr="000803F4" w:rsidRDefault="00923D34" w:rsidP="00923D34">
      <w:pPr>
        <w:ind w:left="-567"/>
        <w:jc w:val="both"/>
        <w:rPr>
          <w:rFonts w:ascii="Trade Gothic Medium" w:hAnsi="Trade Gothic Medium"/>
        </w:rPr>
      </w:pPr>
      <w:r w:rsidRPr="000803F4">
        <w:rPr>
          <w:rFonts w:ascii="Trade Gothic Medium" w:hAnsi="Trade Gothic Medium"/>
          <w:noProof/>
        </w:rPr>
        <w:drawing>
          <wp:inline distT="0" distB="0" distL="0" distR="0" wp14:anchorId="6D729B0F" wp14:editId="60B37E9D">
            <wp:extent cx="1153348" cy="575657"/>
            <wp:effectExtent l="0" t="0" r="2540" b="0"/>
            <wp:docPr id="4" name="Grafik 3" descr="Ein Bild, das Logo,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2572D611" w14:textId="77777777" w:rsidR="00923D34" w:rsidRPr="000803F4" w:rsidRDefault="00923D34" w:rsidP="00923D34">
      <w:pPr>
        <w:ind w:left="-567"/>
        <w:jc w:val="both"/>
        <w:rPr>
          <w:rFonts w:ascii="Trade Gothic Medium" w:hAnsi="Trade Gothic Medium"/>
        </w:rPr>
      </w:pPr>
    </w:p>
    <w:p w14:paraId="418B17A7" w14:textId="1F636480" w:rsidR="00923D34" w:rsidRPr="00583CAA" w:rsidRDefault="00923D34" w:rsidP="00923D34">
      <w:pPr>
        <w:ind w:left="-567"/>
        <w:jc w:val="both"/>
        <w:rPr>
          <w:rFonts w:ascii="Barlow" w:hAnsi="Barlow"/>
          <w:lang w:val="en-US"/>
        </w:rPr>
      </w:pPr>
      <w:r w:rsidRPr="00583CAA">
        <w:rPr>
          <w:rFonts w:ascii="Barlow" w:hAnsi="Barlow"/>
          <w:lang w:val="en-US"/>
        </w:rPr>
        <w:t xml:space="preserve">Roberta </w:t>
      </w:r>
      <w:proofErr w:type="spellStart"/>
      <w:r w:rsidRPr="00583CAA">
        <w:rPr>
          <w:rFonts w:ascii="Barlow" w:hAnsi="Barlow"/>
          <w:lang w:val="en-US"/>
        </w:rPr>
        <w:t>Decarli</w:t>
      </w:r>
      <w:proofErr w:type="spellEnd"/>
      <w:r w:rsidR="001150BA" w:rsidRPr="00583CAA">
        <w:rPr>
          <w:rFonts w:ascii="Barlow" w:hAnsi="Barlow"/>
          <w:lang w:val="en-US"/>
        </w:rPr>
        <w:t xml:space="preserve">/Hannes </w:t>
      </w:r>
      <w:proofErr w:type="spellStart"/>
      <w:r w:rsidR="001150BA" w:rsidRPr="00583CAA">
        <w:rPr>
          <w:rFonts w:ascii="Barlow" w:hAnsi="Barlow"/>
          <w:lang w:val="en-US"/>
        </w:rPr>
        <w:t>Kröss</w:t>
      </w:r>
      <w:proofErr w:type="spellEnd"/>
    </w:p>
    <w:p w14:paraId="10173478" w14:textId="5C0DA9EF" w:rsidR="00923D34" w:rsidRPr="00583CAA" w:rsidRDefault="00923D34" w:rsidP="00923D34">
      <w:pPr>
        <w:ind w:left="-567"/>
        <w:jc w:val="both"/>
        <w:rPr>
          <w:rFonts w:ascii="Barlow" w:hAnsi="Barlow"/>
          <w:lang w:val="en-US"/>
        </w:rPr>
      </w:pPr>
      <w:r w:rsidRPr="00583CAA">
        <w:rPr>
          <w:rFonts w:ascii="Barlow" w:hAnsi="Barlow"/>
          <w:lang w:val="en-US"/>
        </w:rPr>
        <w:t xml:space="preserve">E| </w:t>
      </w:r>
      <w:r w:rsidR="001150BA" w:rsidRPr="00583CAA">
        <w:rPr>
          <w:rFonts w:ascii="Barlow" w:hAnsi="Barlow"/>
          <w:lang w:val="en-US"/>
        </w:rPr>
        <w:t>roberta</w:t>
      </w:r>
      <w:r w:rsidRPr="00583CAA">
        <w:rPr>
          <w:rFonts w:ascii="Barlow" w:hAnsi="Barlow"/>
          <w:lang w:val="en-US"/>
        </w:rPr>
        <w:t>@sportissimus.it</w:t>
      </w:r>
    </w:p>
    <w:p w14:paraId="6544880E" w14:textId="77777777" w:rsidR="00923D34" w:rsidRPr="00583CAA" w:rsidRDefault="00923D34" w:rsidP="00923D34">
      <w:pPr>
        <w:ind w:left="-567"/>
        <w:jc w:val="both"/>
        <w:rPr>
          <w:rFonts w:ascii="Barlow" w:hAnsi="Barlow"/>
          <w:lang w:val="en-US"/>
        </w:rPr>
      </w:pPr>
      <w:r w:rsidRPr="00583CAA">
        <w:rPr>
          <w:rFonts w:ascii="Barlow" w:hAnsi="Barlow"/>
          <w:lang w:val="en-US"/>
        </w:rPr>
        <w:t>T| +39 0471 1551688</w:t>
      </w:r>
    </w:p>
    <w:p w14:paraId="11245E3A" w14:textId="77777777" w:rsidR="00923D34" w:rsidRPr="00583CAA" w:rsidRDefault="00923D34" w:rsidP="00923D34">
      <w:pPr>
        <w:ind w:left="-567"/>
        <w:jc w:val="both"/>
        <w:rPr>
          <w:rFonts w:ascii="Barlow" w:hAnsi="Barlow"/>
          <w:lang w:val="en-US"/>
        </w:rPr>
      </w:pPr>
      <w:r w:rsidRPr="00583CAA">
        <w:rPr>
          <w:rFonts w:ascii="Barlow" w:hAnsi="Barlow"/>
          <w:lang w:val="en-US"/>
        </w:rPr>
        <w:t>M| +39 345 2356785</w:t>
      </w:r>
    </w:p>
    <w:p w14:paraId="3B3F8214" w14:textId="77777777" w:rsidR="00923D34" w:rsidRPr="00583CAA" w:rsidRDefault="00923D34" w:rsidP="00923D34">
      <w:pPr>
        <w:ind w:left="-567"/>
        <w:jc w:val="both"/>
        <w:rPr>
          <w:rFonts w:ascii="Barlow" w:hAnsi="Barlow"/>
          <w:lang w:val="en-US"/>
        </w:rPr>
      </w:pPr>
      <w:r w:rsidRPr="00583CAA">
        <w:rPr>
          <w:rFonts w:ascii="Barlow" w:hAnsi="Barlow"/>
          <w:lang w:val="en-US"/>
        </w:rPr>
        <w:t>W| www.sportissimus.it</w:t>
      </w:r>
    </w:p>
    <w:p w14:paraId="0E6E1D26" w14:textId="77777777" w:rsidR="00923D34" w:rsidRPr="00583CAA" w:rsidRDefault="00923D34" w:rsidP="00923D34">
      <w:pPr>
        <w:ind w:left="-567"/>
        <w:jc w:val="both"/>
        <w:rPr>
          <w:rFonts w:ascii="Barlow" w:hAnsi="Barlow" w:cs="Arial"/>
          <w:lang w:val="en-US"/>
        </w:rPr>
      </w:pPr>
    </w:p>
    <w:p w14:paraId="3160F327" w14:textId="77777777" w:rsidR="00923D34" w:rsidRPr="00583CAA" w:rsidRDefault="00923D34" w:rsidP="00923D34">
      <w:pPr>
        <w:ind w:left="-567"/>
        <w:jc w:val="both"/>
        <w:rPr>
          <w:rFonts w:ascii="Barlow" w:hAnsi="Barlow" w:cs="Arial"/>
          <w:lang w:val="en-US"/>
        </w:rPr>
      </w:pPr>
    </w:p>
    <w:p w14:paraId="6F5CE96B" w14:textId="77777777" w:rsidR="00923D34" w:rsidRPr="00583CAA" w:rsidRDefault="00923D34" w:rsidP="00923D34">
      <w:pPr>
        <w:ind w:left="-567"/>
        <w:jc w:val="both"/>
        <w:outlineLvl w:val="0"/>
        <w:rPr>
          <w:rFonts w:ascii="Barlow" w:hAnsi="Barlow" w:cs="Helvetica"/>
          <w:b/>
        </w:rPr>
      </w:pPr>
      <w:r w:rsidRPr="00583CAA">
        <w:rPr>
          <w:rFonts w:ascii="Barlow" w:hAnsi="Barlow" w:cs="Helvetica"/>
          <w:b/>
        </w:rPr>
        <w:t xml:space="preserve">Giro delle Dolomiti </w:t>
      </w:r>
      <w:proofErr w:type="spellStart"/>
      <w:r w:rsidRPr="00583CAA">
        <w:rPr>
          <w:rFonts w:ascii="Barlow" w:hAnsi="Barlow" w:cs="Helvetica"/>
          <w:b/>
        </w:rPr>
        <w:t>Pressroom</w:t>
      </w:r>
      <w:proofErr w:type="spellEnd"/>
      <w:r w:rsidRPr="00583CAA">
        <w:rPr>
          <w:rFonts w:ascii="Barlow" w:hAnsi="Barlow" w:cs="Helvetica"/>
          <w:b/>
        </w:rPr>
        <w:t>:</w:t>
      </w:r>
    </w:p>
    <w:p w14:paraId="22F28057" w14:textId="773F00AE" w:rsidR="00923D34" w:rsidRPr="00583CAA" w:rsidRDefault="001150BA" w:rsidP="00923D34">
      <w:pPr>
        <w:ind w:left="-567"/>
        <w:jc w:val="both"/>
        <w:rPr>
          <w:rFonts w:ascii="Barlow" w:hAnsi="Barlow"/>
        </w:rPr>
      </w:pPr>
      <w:hyperlink r:id="rId11" w:history="1">
        <w:r w:rsidRPr="00583CAA">
          <w:rPr>
            <w:rStyle w:val="Hyperlink"/>
            <w:rFonts w:ascii="Barlow" w:hAnsi="Barlow"/>
          </w:rPr>
          <w:t>https://bit.ly/Press_Room_Giro_delle_Dolomiti_2023</w:t>
        </w:r>
      </w:hyperlink>
    </w:p>
    <w:p w14:paraId="25FFD9A3" w14:textId="77777777" w:rsidR="001150BA" w:rsidRPr="00583CAA" w:rsidRDefault="001150BA" w:rsidP="00923D34">
      <w:pPr>
        <w:ind w:left="-567"/>
        <w:jc w:val="both"/>
        <w:rPr>
          <w:rFonts w:ascii="Barlow" w:hAnsi="Barlow" w:cs="Helvetica"/>
        </w:rPr>
      </w:pPr>
    </w:p>
    <w:p w14:paraId="4C323E34" w14:textId="77777777" w:rsidR="00923D34" w:rsidRPr="00583CAA" w:rsidRDefault="00923D34" w:rsidP="00923D34">
      <w:pPr>
        <w:ind w:left="-567"/>
        <w:jc w:val="both"/>
        <w:outlineLvl w:val="0"/>
        <w:rPr>
          <w:rFonts w:ascii="Barlow" w:hAnsi="Barlow" w:cs="Helvetica"/>
          <w:b/>
          <w:lang w:val="de-DE"/>
        </w:rPr>
      </w:pPr>
      <w:r w:rsidRPr="00583CAA">
        <w:rPr>
          <w:rFonts w:ascii="Barlow" w:hAnsi="Barlow" w:cs="Helvetica"/>
          <w:b/>
          <w:lang w:val="de-DE"/>
        </w:rPr>
        <w:t xml:space="preserve">Weitere Informationen zum Giro delle </w:t>
      </w:r>
      <w:proofErr w:type="spellStart"/>
      <w:r w:rsidRPr="00583CAA">
        <w:rPr>
          <w:rFonts w:ascii="Barlow" w:hAnsi="Barlow" w:cs="Helvetica"/>
          <w:b/>
          <w:lang w:val="de-DE"/>
        </w:rPr>
        <w:t>Dolomiti</w:t>
      </w:r>
      <w:proofErr w:type="spellEnd"/>
      <w:r w:rsidRPr="00583CAA">
        <w:rPr>
          <w:rFonts w:ascii="Barlow" w:hAnsi="Barlow" w:cs="Helvetica"/>
          <w:b/>
          <w:lang w:val="de-DE"/>
        </w:rPr>
        <w:t>:</w:t>
      </w:r>
    </w:p>
    <w:p w14:paraId="3E893E5C" w14:textId="77777777" w:rsidR="00923D34" w:rsidRPr="00583CAA" w:rsidRDefault="0086415D" w:rsidP="00923D34">
      <w:pPr>
        <w:ind w:left="-567"/>
        <w:jc w:val="both"/>
        <w:rPr>
          <w:rFonts w:ascii="Barlow" w:hAnsi="Barlow" w:cs="Helvetica"/>
          <w:lang w:val="de-DE"/>
        </w:rPr>
      </w:pPr>
      <w:hyperlink r:id="rId12" w:history="1">
        <w:r w:rsidR="00923D34" w:rsidRPr="00583CAA">
          <w:rPr>
            <w:rStyle w:val="Hyperlink"/>
            <w:rFonts w:ascii="Barlow" w:hAnsi="Barlow" w:cs="Helvetica"/>
            <w:lang w:val="de-DE"/>
          </w:rPr>
          <w:t>www.girodolomiti.com</w:t>
        </w:r>
      </w:hyperlink>
    </w:p>
    <w:p w14:paraId="322A37B9" w14:textId="77777777" w:rsidR="00923D34" w:rsidRPr="00583CAA" w:rsidRDefault="00923D34" w:rsidP="00923D34">
      <w:pPr>
        <w:ind w:left="-567"/>
        <w:jc w:val="both"/>
        <w:rPr>
          <w:rFonts w:ascii="Barlow" w:hAnsi="Barlow" w:cs="Helvetica"/>
          <w:lang w:val="de-DE"/>
        </w:rPr>
      </w:pPr>
    </w:p>
    <w:p w14:paraId="18A8880E" w14:textId="77777777" w:rsidR="00923D34" w:rsidRPr="00583CAA" w:rsidRDefault="00923D34" w:rsidP="00923D34">
      <w:pPr>
        <w:ind w:left="-567"/>
        <w:jc w:val="both"/>
        <w:outlineLvl w:val="0"/>
        <w:rPr>
          <w:rFonts w:ascii="Barlow" w:hAnsi="Barlow" w:cs="Helvetica"/>
          <w:b/>
          <w:lang w:val="de-DE"/>
        </w:rPr>
      </w:pPr>
      <w:r w:rsidRPr="00583CAA">
        <w:rPr>
          <w:rFonts w:ascii="Barlow" w:hAnsi="Barlow" w:cs="Helvetica"/>
          <w:b/>
          <w:lang w:val="de-DE"/>
        </w:rPr>
        <w:t xml:space="preserve">Die Facebook-Seite </w:t>
      </w:r>
      <w:proofErr w:type="gramStart"/>
      <w:r w:rsidRPr="00583CAA">
        <w:rPr>
          <w:rFonts w:ascii="Barlow" w:hAnsi="Barlow" w:cs="Helvetica"/>
          <w:b/>
          <w:lang w:val="de-DE"/>
        </w:rPr>
        <w:t>des Giro</w:t>
      </w:r>
      <w:proofErr w:type="gramEnd"/>
      <w:r w:rsidRPr="00583CAA">
        <w:rPr>
          <w:rFonts w:ascii="Barlow" w:hAnsi="Barlow" w:cs="Helvetica"/>
          <w:b/>
          <w:lang w:val="de-DE"/>
        </w:rPr>
        <w:t xml:space="preserve"> delle </w:t>
      </w:r>
      <w:proofErr w:type="spellStart"/>
      <w:r w:rsidRPr="00583CAA">
        <w:rPr>
          <w:rFonts w:ascii="Barlow" w:hAnsi="Barlow" w:cs="Helvetica"/>
          <w:b/>
          <w:lang w:val="de-DE"/>
        </w:rPr>
        <w:t>Dolomiti</w:t>
      </w:r>
      <w:proofErr w:type="spellEnd"/>
      <w:r w:rsidRPr="00583CAA">
        <w:rPr>
          <w:rFonts w:ascii="Barlow" w:hAnsi="Barlow" w:cs="Helvetica"/>
          <w:b/>
          <w:lang w:val="de-DE"/>
        </w:rPr>
        <w:t>:</w:t>
      </w:r>
    </w:p>
    <w:p w14:paraId="74D5C982" w14:textId="77777777" w:rsidR="005D6F4C" w:rsidRPr="00583CAA" w:rsidRDefault="0086415D" w:rsidP="005D6F4C">
      <w:pPr>
        <w:ind w:left="-567"/>
        <w:jc w:val="both"/>
        <w:rPr>
          <w:rStyle w:val="Hyperlink"/>
          <w:rFonts w:ascii="Barlow" w:hAnsi="Barlow" w:cs="Helvetica"/>
          <w:lang w:val="de-DE"/>
        </w:rPr>
      </w:pPr>
      <w:hyperlink r:id="rId13" w:history="1">
        <w:r w:rsidR="00923D34" w:rsidRPr="00583CAA">
          <w:rPr>
            <w:rStyle w:val="Hyperlink"/>
            <w:rFonts w:ascii="Barlow" w:hAnsi="Barlow" w:cs="Helvetica"/>
            <w:lang w:val="de-DE"/>
          </w:rPr>
          <w:t>https://www.facebook.com/girodolomiti/</w:t>
        </w:r>
      </w:hyperlink>
    </w:p>
    <w:p w14:paraId="4E88E36F" w14:textId="77777777" w:rsidR="005D6F4C" w:rsidRPr="00583CAA" w:rsidRDefault="005D6F4C" w:rsidP="005D6F4C">
      <w:pPr>
        <w:ind w:left="-567"/>
        <w:jc w:val="both"/>
        <w:rPr>
          <w:rStyle w:val="Hyperlink"/>
          <w:rFonts w:ascii="Barlow" w:hAnsi="Barlow" w:cs="Helvetica"/>
          <w:lang w:val="de-DE"/>
        </w:rPr>
      </w:pPr>
    </w:p>
    <w:p w14:paraId="1C7C519E" w14:textId="48A073D7" w:rsidR="00923D34" w:rsidRPr="00583CAA" w:rsidRDefault="00923D34" w:rsidP="005D6F4C">
      <w:pPr>
        <w:ind w:left="-567"/>
        <w:jc w:val="both"/>
        <w:rPr>
          <w:rFonts w:ascii="Barlow" w:hAnsi="Barlow" w:cs="Helvetica"/>
          <w:color w:val="0563C1" w:themeColor="hyperlink"/>
          <w:u w:val="single"/>
          <w:lang w:val="de-DE"/>
        </w:rPr>
      </w:pPr>
      <w:r w:rsidRPr="00583CAA">
        <w:rPr>
          <w:rFonts w:ascii="Barlow" w:hAnsi="Barlow" w:cs="Helvetica"/>
          <w:b/>
        </w:rPr>
        <w:t xml:space="preserve">Instagram Giro delle Dolomiti: </w:t>
      </w:r>
    </w:p>
    <w:p w14:paraId="0ECC64F0" w14:textId="1295BE54" w:rsidR="00923D34" w:rsidRPr="00583CAA" w:rsidRDefault="0086415D" w:rsidP="00923D34">
      <w:pPr>
        <w:ind w:left="-567"/>
        <w:jc w:val="both"/>
        <w:rPr>
          <w:rStyle w:val="Hyperlink"/>
          <w:rFonts w:ascii="Barlow" w:hAnsi="Barlow" w:cs="Helvetica"/>
        </w:rPr>
      </w:pPr>
      <w:hyperlink r:id="rId14" w:history="1">
        <w:r w:rsidR="00923D34" w:rsidRPr="00583CAA">
          <w:rPr>
            <w:rStyle w:val="Hyperlink"/>
            <w:rFonts w:ascii="Barlow" w:hAnsi="Barlow" w:cs="Helvetica"/>
          </w:rPr>
          <w:t>https://www.instagram.com/girodelledolomiti/</w:t>
        </w:r>
      </w:hyperlink>
    </w:p>
    <w:p w14:paraId="15B347E7" w14:textId="7489FB7A" w:rsidR="005D6F4C" w:rsidRPr="00583CAA" w:rsidRDefault="005D6F4C" w:rsidP="00923D34">
      <w:pPr>
        <w:ind w:left="-567"/>
        <w:jc w:val="both"/>
        <w:rPr>
          <w:rStyle w:val="Hyperlink"/>
          <w:rFonts w:ascii="Barlow" w:hAnsi="Barlow" w:cs="Helvetica"/>
        </w:rPr>
      </w:pPr>
    </w:p>
    <w:p w14:paraId="3D8864CA" w14:textId="77777777" w:rsidR="005D6F4C" w:rsidRPr="00583CAA" w:rsidRDefault="005D6F4C" w:rsidP="005D6F4C">
      <w:pPr>
        <w:ind w:left="-567"/>
        <w:jc w:val="both"/>
        <w:rPr>
          <w:rFonts w:ascii="Barlow" w:hAnsi="Barlow" w:cs="Helvetica"/>
          <w:b/>
          <w:lang w:val="en-US"/>
        </w:rPr>
      </w:pPr>
      <w:proofErr w:type="spellStart"/>
      <w:r w:rsidRPr="00583CAA">
        <w:rPr>
          <w:rFonts w:ascii="Barlow" w:hAnsi="Barlow" w:cs="Helvetica"/>
          <w:b/>
          <w:lang w:val="en-US"/>
        </w:rPr>
        <w:t>Videotrailer</w:t>
      </w:r>
      <w:proofErr w:type="spellEnd"/>
      <w:r w:rsidRPr="00583CAA">
        <w:rPr>
          <w:rFonts w:ascii="Barlow" w:hAnsi="Barlow" w:cs="Helvetica"/>
          <w:b/>
          <w:lang w:val="en-US"/>
        </w:rPr>
        <w:t xml:space="preserve"> 2023:</w:t>
      </w:r>
    </w:p>
    <w:p w14:paraId="6C817592" w14:textId="579C6023" w:rsidR="005D6F4C" w:rsidRPr="005D6F4C" w:rsidRDefault="005D6F4C" w:rsidP="00923D34">
      <w:pPr>
        <w:ind w:left="-567"/>
        <w:jc w:val="both"/>
        <w:rPr>
          <w:rStyle w:val="Hyperlink"/>
          <w:rFonts w:ascii="Barlow" w:hAnsi="Barlow" w:cs="Helvetica"/>
          <w:lang w:val="en-US"/>
        </w:rPr>
      </w:pPr>
      <w:r w:rsidRPr="00583CAA">
        <w:rPr>
          <w:rStyle w:val="Hyperlink"/>
          <w:rFonts w:ascii="Barlow" w:hAnsi="Barlow" w:cs="Helvetica"/>
          <w:lang w:val="en-US"/>
        </w:rPr>
        <w:t>https://bit.ly/Trailer_GiroDelleDolomiti2023</w:t>
      </w:r>
    </w:p>
    <w:p w14:paraId="607A351C" w14:textId="77777777" w:rsidR="005D6F4C" w:rsidRPr="00923D34" w:rsidRDefault="005D6F4C" w:rsidP="00923D34">
      <w:pPr>
        <w:ind w:left="-567"/>
        <w:jc w:val="both"/>
        <w:rPr>
          <w:rFonts w:ascii="Barlow" w:hAnsi="Barlow" w:cs="Helvetica"/>
          <w:color w:val="0563C1" w:themeColor="hyperlink"/>
          <w:u w:val="single"/>
        </w:rPr>
      </w:pPr>
    </w:p>
    <w:sectPr w:rsidR="005D6F4C" w:rsidRPr="00923D34" w:rsidSect="00923D34">
      <w:headerReference w:type="default" r:id="rId15"/>
      <w:footerReference w:type="default" r:id="rId16"/>
      <w:pgSz w:w="11900" w:h="16840"/>
      <w:pgMar w:top="2056" w:right="1388" w:bottom="3715"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C8EED" w14:textId="77777777" w:rsidR="0086415D" w:rsidRDefault="0086415D">
      <w:r>
        <w:separator/>
      </w:r>
    </w:p>
  </w:endnote>
  <w:endnote w:type="continuationSeparator" w:id="0">
    <w:p w14:paraId="1EEB023E" w14:textId="77777777" w:rsidR="0086415D" w:rsidRDefault="0086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Barlow">
    <w:altName w:val="Barlow"/>
    <w:panose1 w:val="020B0604020202020204"/>
    <w:charset w:val="00"/>
    <w:family w:val="auto"/>
    <w:pitch w:val="variable"/>
    <w:sig w:usb0="20000007" w:usb1="00000000" w:usb2="00000000" w:usb3="00000000" w:csb0="00000193" w:csb1="00000000"/>
  </w:font>
  <w:font w:name="Trade Gothic Medium">
    <w:altName w:val="Calibri"/>
    <w:panose1 w:val="020B0500000000000000"/>
    <w:charset w:val="00"/>
    <w:family w:val="swiss"/>
    <w:notTrueType/>
    <w:pitch w:val="variable"/>
    <w:sig w:usb0="800000AF" w:usb1="40000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2E93C3A8" w:rsidR="00577989" w:rsidRDefault="00DB6B04" w:rsidP="00DB6B04">
    <w:pPr>
      <w:ind w:left="-1418" w:right="-1440"/>
      <w:jc w:val="center"/>
    </w:pPr>
    <w:r>
      <w:rPr>
        <w:noProof/>
      </w:rPr>
      <w:drawing>
        <wp:inline distT="0" distB="0" distL="0" distR="0" wp14:anchorId="714FC489" wp14:editId="733BBD0F">
          <wp:extent cx="5771741" cy="2160000"/>
          <wp:effectExtent l="0" t="0" r="0" b="0"/>
          <wp:docPr id="2" name="Immagine 3" descr="Macintosh HD:Users:bettina:Desktop: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ttina:Desktop:carta intest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741" cy="216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FB76C" w14:textId="77777777" w:rsidR="0086415D" w:rsidRDefault="0086415D">
      <w:r>
        <w:separator/>
      </w:r>
    </w:p>
  </w:footnote>
  <w:footnote w:type="continuationSeparator" w:id="0">
    <w:p w14:paraId="3E0E9B87" w14:textId="77777777" w:rsidR="0086415D" w:rsidRDefault="0086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1"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C6B04"/>
    <w:rsid w:val="001150BA"/>
    <w:rsid w:val="00172519"/>
    <w:rsid w:val="00191C0F"/>
    <w:rsid w:val="00206673"/>
    <w:rsid w:val="002151DF"/>
    <w:rsid w:val="00255725"/>
    <w:rsid w:val="00290969"/>
    <w:rsid w:val="003271A0"/>
    <w:rsid w:val="003A234B"/>
    <w:rsid w:val="00451029"/>
    <w:rsid w:val="00451E3B"/>
    <w:rsid w:val="00562823"/>
    <w:rsid w:val="00577989"/>
    <w:rsid w:val="00583CAA"/>
    <w:rsid w:val="005D6F4C"/>
    <w:rsid w:val="00602280"/>
    <w:rsid w:val="006B7BE3"/>
    <w:rsid w:val="006E061A"/>
    <w:rsid w:val="007D6C93"/>
    <w:rsid w:val="00813379"/>
    <w:rsid w:val="0082402C"/>
    <w:rsid w:val="0086415D"/>
    <w:rsid w:val="008A7AC4"/>
    <w:rsid w:val="008B5432"/>
    <w:rsid w:val="00923D34"/>
    <w:rsid w:val="00991F58"/>
    <w:rsid w:val="009B4A31"/>
    <w:rsid w:val="00AB2978"/>
    <w:rsid w:val="00B32238"/>
    <w:rsid w:val="00B67E0D"/>
    <w:rsid w:val="00C83332"/>
    <w:rsid w:val="00C84D1A"/>
    <w:rsid w:val="00CF5921"/>
    <w:rsid w:val="00D37B12"/>
    <w:rsid w:val="00D73EEB"/>
    <w:rsid w:val="00DB6B04"/>
    <w:rsid w:val="00E14D11"/>
    <w:rsid w:val="00E73BEE"/>
    <w:rsid w:val="00E97A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1A106"/>
  <w15:docId w15:val="{DB31D93F-86D8-EB43-8DE5-71E04D94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Absatz-Standardschriftart"/>
    <w:rsid w:val="002151DF"/>
  </w:style>
  <w:style w:type="paragraph" w:styleId="Listenabsatz">
    <w:name w:val="List Paragraph"/>
    <w:basedOn w:val="Standard"/>
    <w:uiPriority w:val="34"/>
    <w:qFormat/>
    <w:rsid w:val="002151DF"/>
    <w:pPr>
      <w:ind w:left="720"/>
      <w:contextualSpacing/>
    </w:pPr>
  </w:style>
  <w:style w:type="character" w:styleId="Hyperlink">
    <w:name w:val="Hyperlink"/>
    <w:basedOn w:val="Absatz-Standardschriftart"/>
    <w:uiPriority w:val="99"/>
    <w:unhideWhenUsed/>
    <w:rsid w:val="002151DF"/>
    <w:rPr>
      <w:color w:val="0563C1" w:themeColor="hyperlink"/>
      <w:u w:val="single"/>
    </w:rPr>
  </w:style>
  <w:style w:type="paragraph" w:styleId="Sprechblasentext">
    <w:name w:val="Balloon Text"/>
    <w:basedOn w:val="Standard"/>
    <w:link w:val="SprechblasentextZchn"/>
    <w:uiPriority w:val="99"/>
    <w:semiHidden/>
    <w:unhideWhenUsed/>
    <w:rsid w:val="0017251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2519"/>
    <w:rPr>
      <w:rFonts w:ascii="Lucida Grande" w:hAnsi="Lucida Grande"/>
      <w:sz w:val="18"/>
      <w:szCs w:val="18"/>
    </w:rPr>
  </w:style>
  <w:style w:type="character" w:styleId="NichtaufgelsteErwhnung">
    <w:name w:val="Unresolved Mention"/>
    <w:basedOn w:val="Absatz-Standardschriftart"/>
    <w:uiPriority w:val="99"/>
    <w:semiHidden/>
    <w:unhideWhenUsed/>
    <w:rsid w:val="005D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Press_Room_Giro_delle_Dolomiti_202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girodolomiti.com" TargetMode="External"/><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9F1AE3-8C67-9F47-A1A5-724BA607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5972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Hannes Kroess</cp:lastModifiedBy>
  <cp:revision>6</cp:revision>
  <cp:lastPrinted>2022-01-18T10:19:00Z</cp:lastPrinted>
  <dcterms:created xsi:type="dcterms:W3CDTF">2023-04-26T18:27:00Z</dcterms:created>
  <dcterms:modified xsi:type="dcterms:W3CDTF">2023-04-27T09:14:00Z</dcterms:modified>
</cp:coreProperties>
</file>